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2EA" w:rsidRPr="00D6639B" w:rsidRDefault="00B53F8F" w:rsidP="00E502EA">
      <w:pPr>
        <w:ind w:hanging="54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502EA" w:rsidRPr="00D6639B">
        <w:rPr>
          <w:sz w:val="24"/>
          <w:szCs w:val="24"/>
        </w:rPr>
        <w:t xml:space="preserve">Рассмотрено                                                                                  Согласовано                                                                                              Утверждаю                                                                                                 </w:t>
      </w:r>
    </w:p>
    <w:p w:rsidR="00E502EA" w:rsidRPr="00D6639B" w:rsidRDefault="00E502EA" w:rsidP="00E502EA">
      <w:pPr>
        <w:ind w:hanging="540"/>
        <w:rPr>
          <w:sz w:val="24"/>
          <w:szCs w:val="24"/>
        </w:rPr>
      </w:pPr>
      <w:r w:rsidRPr="00D6639B">
        <w:rPr>
          <w:sz w:val="24"/>
          <w:szCs w:val="24"/>
        </w:rPr>
        <w:t xml:space="preserve">    Руководитель  методического </w:t>
      </w:r>
    </w:p>
    <w:p w:rsidR="00E502EA" w:rsidRPr="00D6639B" w:rsidRDefault="00E502EA" w:rsidP="00E502EA">
      <w:pPr>
        <w:ind w:hanging="540"/>
        <w:rPr>
          <w:sz w:val="24"/>
          <w:szCs w:val="24"/>
        </w:rPr>
      </w:pPr>
      <w:r w:rsidRPr="00D6639B">
        <w:rPr>
          <w:sz w:val="24"/>
          <w:szCs w:val="24"/>
        </w:rPr>
        <w:t xml:space="preserve">    объединения   учителей                                                                 Заместитель директора по УР                                                   </w:t>
      </w:r>
      <w:r w:rsidR="00B53F8F">
        <w:rPr>
          <w:sz w:val="24"/>
          <w:szCs w:val="24"/>
        </w:rPr>
        <w:t xml:space="preserve">     </w:t>
      </w:r>
      <w:r w:rsidRPr="00D6639B">
        <w:rPr>
          <w:sz w:val="24"/>
          <w:szCs w:val="24"/>
        </w:rPr>
        <w:t xml:space="preserve">   Директор школы</w:t>
      </w:r>
    </w:p>
    <w:p w:rsidR="00E502EA" w:rsidRPr="00D6639B" w:rsidRDefault="00E502EA" w:rsidP="00E502EA">
      <w:pPr>
        <w:tabs>
          <w:tab w:val="left" w:pos="7140"/>
        </w:tabs>
        <w:ind w:hanging="540"/>
        <w:rPr>
          <w:sz w:val="24"/>
          <w:szCs w:val="24"/>
        </w:rPr>
      </w:pPr>
      <w:r w:rsidRPr="00D6639B">
        <w:rPr>
          <w:sz w:val="24"/>
          <w:szCs w:val="24"/>
        </w:rPr>
        <w:t xml:space="preserve">    математики, физики, информатики                                                                                                                                      ____________ Г.Т.Сабирзянова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02EA" w:rsidRPr="00D6639B" w:rsidRDefault="00E502EA" w:rsidP="00E502EA">
      <w:pPr>
        <w:tabs>
          <w:tab w:val="left" w:pos="7140"/>
        </w:tabs>
        <w:ind w:hanging="540"/>
        <w:rPr>
          <w:sz w:val="24"/>
          <w:szCs w:val="24"/>
        </w:rPr>
      </w:pPr>
      <w:r w:rsidRPr="00D6639B">
        <w:rPr>
          <w:sz w:val="24"/>
          <w:szCs w:val="24"/>
          <w:u w:val="single"/>
        </w:rPr>
        <w:t xml:space="preserve">                         </w:t>
      </w:r>
      <w:r w:rsidRPr="00D6639B">
        <w:rPr>
          <w:sz w:val="24"/>
          <w:szCs w:val="24"/>
        </w:rPr>
        <w:t xml:space="preserve">    </w:t>
      </w:r>
      <w:r w:rsidRPr="00D6639B">
        <w:rPr>
          <w:sz w:val="24"/>
          <w:szCs w:val="24"/>
          <w:u w:val="single"/>
        </w:rPr>
        <w:t xml:space="preserve">Э.И.Мусина  </w:t>
      </w:r>
      <w:r w:rsidRPr="00D6639B">
        <w:rPr>
          <w:sz w:val="24"/>
          <w:szCs w:val="24"/>
        </w:rPr>
        <w:t xml:space="preserve">                                                          </w:t>
      </w:r>
      <w:r w:rsidRPr="00D6639B">
        <w:rPr>
          <w:sz w:val="24"/>
          <w:szCs w:val="24"/>
          <w:u w:val="single"/>
        </w:rPr>
        <w:t xml:space="preserve">                     </w:t>
      </w:r>
      <w:r w:rsidRPr="00D6639B">
        <w:rPr>
          <w:sz w:val="24"/>
          <w:szCs w:val="24"/>
        </w:rPr>
        <w:t xml:space="preserve">    Исмагилова Г.Т                                      </w:t>
      </w:r>
      <w:r w:rsidRPr="00D6639B">
        <w:rPr>
          <w:sz w:val="24"/>
          <w:szCs w:val="24"/>
          <w:u w:val="single"/>
        </w:rPr>
        <w:t xml:space="preserve">                     </w:t>
      </w:r>
      <w:r w:rsidRPr="00D6639B">
        <w:rPr>
          <w:sz w:val="24"/>
          <w:szCs w:val="24"/>
        </w:rPr>
        <w:t xml:space="preserve">                                     </w:t>
      </w:r>
    </w:p>
    <w:p w:rsidR="00E502EA" w:rsidRPr="00D6639B" w:rsidRDefault="00E502EA" w:rsidP="00E502EA">
      <w:pPr>
        <w:tabs>
          <w:tab w:val="left" w:pos="6575"/>
        </w:tabs>
        <w:ind w:hanging="540"/>
        <w:rPr>
          <w:sz w:val="24"/>
          <w:szCs w:val="24"/>
        </w:rPr>
      </w:pPr>
      <w:r w:rsidRPr="00D6639B">
        <w:rPr>
          <w:sz w:val="24"/>
          <w:szCs w:val="24"/>
        </w:rPr>
        <w:t xml:space="preserve">      Протокол № 1                                                                                                                                                                                </w:t>
      </w:r>
      <w:r w:rsidR="00B53F8F">
        <w:rPr>
          <w:sz w:val="24"/>
          <w:szCs w:val="24"/>
        </w:rPr>
        <w:t xml:space="preserve">      </w:t>
      </w:r>
      <w:r w:rsidRPr="00D6639B">
        <w:rPr>
          <w:sz w:val="24"/>
          <w:szCs w:val="24"/>
        </w:rPr>
        <w:t xml:space="preserve">Приказ   №   93         </w:t>
      </w:r>
    </w:p>
    <w:p w:rsidR="00E502EA" w:rsidRPr="00D6639B" w:rsidRDefault="00E502EA" w:rsidP="00E502EA">
      <w:pPr>
        <w:ind w:hanging="540"/>
        <w:rPr>
          <w:sz w:val="24"/>
          <w:szCs w:val="24"/>
        </w:rPr>
      </w:pPr>
      <w:r w:rsidRPr="00D6639B">
        <w:rPr>
          <w:sz w:val="24"/>
          <w:szCs w:val="24"/>
        </w:rPr>
        <w:t xml:space="preserve">     от  «27»</w:t>
      </w:r>
      <w:r w:rsidRPr="00D6639B">
        <w:rPr>
          <w:sz w:val="24"/>
          <w:szCs w:val="24"/>
          <w:u w:val="single"/>
        </w:rPr>
        <w:t xml:space="preserve"> августа  </w:t>
      </w:r>
      <w:r w:rsidRPr="00D6639B">
        <w:rPr>
          <w:sz w:val="24"/>
          <w:szCs w:val="24"/>
        </w:rPr>
        <w:t xml:space="preserve">2019 г.                                                                 </w:t>
      </w:r>
      <w:r w:rsidRPr="00D6639B">
        <w:rPr>
          <w:sz w:val="24"/>
          <w:szCs w:val="24"/>
          <w:u w:val="single"/>
        </w:rPr>
        <w:t xml:space="preserve">«   29    » августа    </w:t>
      </w:r>
      <w:r w:rsidRPr="00D6639B">
        <w:rPr>
          <w:sz w:val="24"/>
          <w:szCs w:val="24"/>
        </w:rPr>
        <w:t xml:space="preserve">2019 г.                                      </w:t>
      </w:r>
      <w:r w:rsidR="00B53F8F">
        <w:rPr>
          <w:sz w:val="24"/>
          <w:szCs w:val="24"/>
        </w:rPr>
        <w:t xml:space="preserve">        </w:t>
      </w:r>
      <w:r w:rsidRPr="00D6639B">
        <w:rPr>
          <w:sz w:val="24"/>
          <w:szCs w:val="24"/>
        </w:rPr>
        <w:t xml:space="preserve">    от    </w:t>
      </w:r>
      <w:r w:rsidRPr="00D6639B">
        <w:rPr>
          <w:sz w:val="24"/>
          <w:szCs w:val="24"/>
          <w:u w:val="single"/>
        </w:rPr>
        <w:t xml:space="preserve">«  29 » августа    </w:t>
      </w:r>
      <w:r w:rsidRPr="00D6639B">
        <w:rPr>
          <w:sz w:val="24"/>
          <w:szCs w:val="24"/>
        </w:rPr>
        <w:t xml:space="preserve">2019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02EA" w:rsidRPr="00D6639B" w:rsidRDefault="00E502EA" w:rsidP="00E502EA">
      <w:pPr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:rsidR="00500213" w:rsidRDefault="00500213" w:rsidP="00E502EA">
      <w:pPr>
        <w:pStyle w:val="3"/>
        <w:jc w:val="center"/>
        <w:rPr>
          <w:rFonts w:ascii="Times New Roman" w:hAnsi="Times New Roman" w:cs="Times New Roman"/>
          <w:b/>
          <w:color w:val="auto"/>
        </w:rPr>
      </w:pPr>
    </w:p>
    <w:p w:rsidR="00500213" w:rsidRDefault="00500213" w:rsidP="00E502EA">
      <w:pPr>
        <w:pStyle w:val="3"/>
        <w:jc w:val="center"/>
        <w:rPr>
          <w:rFonts w:ascii="Times New Roman" w:hAnsi="Times New Roman" w:cs="Times New Roman"/>
          <w:b/>
          <w:color w:val="auto"/>
        </w:rPr>
      </w:pPr>
    </w:p>
    <w:p w:rsidR="00E502EA" w:rsidRPr="00500213" w:rsidRDefault="00E502EA" w:rsidP="00E502EA">
      <w:pPr>
        <w:pStyle w:val="3"/>
        <w:jc w:val="center"/>
        <w:rPr>
          <w:rFonts w:ascii="Times New Roman" w:hAnsi="Times New Roman" w:cs="Times New Roman"/>
          <w:b/>
          <w:color w:val="auto"/>
        </w:rPr>
      </w:pPr>
      <w:r w:rsidRPr="00500213">
        <w:rPr>
          <w:rFonts w:ascii="Times New Roman" w:hAnsi="Times New Roman" w:cs="Times New Roman"/>
          <w:b/>
          <w:color w:val="auto"/>
        </w:rPr>
        <w:t>РАБОЧАЯ    ПРОГРАММА</w:t>
      </w:r>
    </w:p>
    <w:p w:rsidR="00E502EA" w:rsidRPr="00D6639B" w:rsidRDefault="00E502EA" w:rsidP="00E502EA">
      <w:pPr>
        <w:pStyle w:val="a6"/>
        <w:jc w:val="center"/>
        <w:rPr>
          <w:b/>
          <w:u w:val="single"/>
        </w:rPr>
      </w:pPr>
      <w:r w:rsidRPr="00D6639B">
        <w:rPr>
          <w:b/>
          <w:u w:val="single"/>
        </w:rPr>
        <w:t xml:space="preserve">Муниципальное бюджетное общеобразовательное учреждение  </w:t>
      </w:r>
    </w:p>
    <w:p w:rsidR="00E502EA" w:rsidRPr="00D6639B" w:rsidRDefault="00E502EA" w:rsidP="00E502EA">
      <w:pPr>
        <w:pStyle w:val="a6"/>
        <w:jc w:val="center"/>
      </w:pPr>
      <w:r w:rsidRPr="00D6639B">
        <w:rPr>
          <w:b/>
          <w:u w:val="single"/>
        </w:rPr>
        <w:t xml:space="preserve">«Сармановская средняя общеобразовательная школа» </w:t>
      </w:r>
    </w:p>
    <w:p w:rsidR="00E502EA" w:rsidRPr="00D6639B" w:rsidRDefault="00E502EA" w:rsidP="00E502EA">
      <w:pPr>
        <w:pStyle w:val="a6"/>
        <w:jc w:val="center"/>
        <w:rPr>
          <w:b/>
          <w:u w:val="single"/>
        </w:rPr>
      </w:pPr>
      <w:r w:rsidRPr="00D6639B">
        <w:rPr>
          <w:b/>
          <w:u w:val="single"/>
        </w:rPr>
        <w:t>Сармановского муниципального района Республики Татарстан</w:t>
      </w:r>
    </w:p>
    <w:p w:rsidR="00D6639B" w:rsidRPr="00D6639B" w:rsidRDefault="00500213" w:rsidP="00E502EA">
      <w:pPr>
        <w:pStyle w:val="a6"/>
        <w:spacing w:after="0"/>
        <w:jc w:val="center"/>
        <w:rPr>
          <w:b/>
        </w:rPr>
      </w:pPr>
      <w:r>
        <w:rPr>
          <w:b/>
          <w:u w:val="single"/>
        </w:rPr>
        <w:t>Мусина Эльмира Ильфатовна, перв</w:t>
      </w:r>
      <w:r w:rsidR="00E502EA" w:rsidRPr="00D6639B">
        <w:rPr>
          <w:b/>
          <w:u w:val="single"/>
        </w:rPr>
        <w:t>ая квалификационная категория</w:t>
      </w:r>
      <w:r w:rsidR="00E502EA" w:rsidRPr="00D6639B">
        <w:rPr>
          <w:b/>
        </w:rPr>
        <w:t xml:space="preserve">                                                                                      </w:t>
      </w:r>
    </w:p>
    <w:p w:rsidR="00500213" w:rsidRPr="00500213" w:rsidRDefault="00E502EA" w:rsidP="00500213">
      <w:pPr>
        <w:pStyle w:val="a6"/>
        <w:spacing w:after="0"/>
        <w:jc w:val="center"/>
        <w:rPr>
          <w:b/>
          <w:u w:val="single"/>
        </w:rPr>
      </w:pPr>
      <w:r w:rsidRPr="00D6639B">
        <w:rPr>
          <w:b/>
        </w:rPr>
        <w:t xml:space="preserve">      (</w:t>
      </w:r>
      <w:r w:rsidRPr="00D6639B">
        <w:t>ФИО учителя, категория)</w:t>
      </w:r>
    </w:p>
    <w:p w:rsidR="00E502EA" w:rsidRPr="00500213" w:rsidRDefault="00E502EA" w:rsidP="00E502EA">
      <w:pPr>
        <w:pStyle w:val="4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500213">
        <w:rPr>
          <w:rFonts w:ascii="Times New Roman" w:hAnsi="Times New Roman" w:cs="Times New Roman"/>
          <w:i w:val="0"/>
          <w:color w:val="auto"/>
          <w:sz w:val="28"/>
          <w:szCs w:val="28"/>
        </w:rPr>
        <w:t>Алгебра</w:t>
      </w:r>
    </w:p>
    <w:p w:rsidR="00E502EA" w:rsidRPr="00500213" w:rsidRDefault="000A4495" w:rsidP="00D6639B">
      <w:pPr>
        <w:jc w:val="center"/>
        <w:rPr>
          <w:b/>
          <w:sz w:val="28"/>
          <w:szCs w:val="28"/>
        </w:rPr>
      </w:pPr>
      <w:r w:rsidRPr="00500213">
        <w:rPr>
          <w:b/>
          <w:sz w:val="28"/>
          <w:szCs w:val="28"/>
        </w:rPr>
        <w:t>9</w:t>
      </w:r>
      <w:r w:rsidR="00E502EA" w:rsidRPr="00500213">
        <w:rPr>
          <w:b/>
          <w:sz w:val="28"/>
          <w:szCs w:val="28"/>
        </w:rPr>
        <w:t xml:space="preserve"> класс</w:t>
      </w:r>
    </w:p>
    <w:p w:rsidR="00694EDC" w:rsidRPr="00D6639B" w:rsidRDefault="00694EDC" w:rsidP="00E502EA">
      <w:pPr>
        <w:rPr>
          <w:sz w:val="24"/>
          <w:szCs w:val="24"/>
        </w:rPr>
      </w:pPr>
    </w:p>
    <w:p w:rsidR="00E502EA" w:rsidRPr="00D6639B" w:rsidRDefault="00E502EA" w:rsidP="00E502EA">
      <w:pPr>
        <w:rPr>
          <w:sz w:val="24"/>
          <w:szCs w:val="24"/>
        </w:rPr>
      </w:pPr>
      <w:r w:rsidRPr="00D6639B">
        <w:rPr>
          <w:sz w:val="24"/>
          <w:szCs w:val="24"/>
        </w:rPr>
        <w:t xml:space="preserve"> </w:t>
      </w:r>
    </w:p>
    <w:p w:rsidR="00E502EA" w:rsidRPr="00D6639B" w:rsidRDefault="00E502EA" w:rsidP="00694EDC">
      <w:pPr>
        <w:jc w:val="right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                                                                                                                                        Рассмотрено на заседании</w:t>
      </w:r>
    </w:p>
    <w:p w:rsidR="00E502EA" w:rsidRPr="00D6639B" w:rsidRDefault="00E502EA" w:rsidP="00694EDC">
      <w:pPr>
        <w:jc w:val="right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E502EA" w:rsidRPr="00D6639B" w:rsidRDefault="00E502EA" w:rsidP="00694EDC">
      <w:pPr>
        <w:tabs>
          <w:tab w:val="left" w:pos="6575"/>
        </w:tabs>
        <w:ind w:hanging="540"/>
        <w:jc w:val="right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протокол №  1</w:t>
      </w:r>
    </w:p>
    <w:p w:rsidR="00E502EA" w:rsidRPr="00D6639B" w:rsidRDefault="00E502EA" w:rsidP="00694EDC">
      <w:pPr>
        <w:tabs>
          <w:tab w:val="left" w:pos="6575"/>
        </w:tabs>
        <w:ind w:hanging="540"/>
        <w:jc w:val="right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</w:t>
      </w:r>
      <w:r w:rsidR="00B53F8F">
        <w:rPr>
          <w:sz w:val="24"/>
          <w:szCs w:val="24"/>
        </w:rPr>
        <w:t xml:space="preserve">                     от «28 </w:t>
      </w:r>
      <w:r w:rsidRPr="00D6639B">
        <w:rPr>
          <w:sz w:val="24"/>
          <w:szCs w:val="24"/>
        </w:rPr>
        <w:t xml:space="preserve">» августа 2019   г                                                                                                </w:t>
      </w:r>
    </w:p>
    <w:p w:rsidR="00E502EA" w:rsidRPr="00D6639B" w:rsidRDefault="00E502EA" w:rsidP="00694EDC">
      <w:pPr>
        <w:jc w:val="right"/>
        <w:rPr>
          <w:sz w:val="24"/>
          <w:szCs w:val="24"/>
        </w:rPr>
      </w:pPr>
    </w:p>
    <w:p w:rsidR="00E502EA" w:rsidRPr="00D6639B" w:rsidRDefault="00E502EA" w:rsidP="00E502EA">
      <w:pPr>
        <w:jc w:val="center"/>
        <w:rPr>
          <w:sz w:val="24"/>
          <w:szCs w:val="24"/>
        </w:rPr>
      </w:pPr>
    </w:p>
    <w:p w:rsidR="00694EDC" w:rsidRPr="00D6639B" w:rsidRDefault="00694EDC" w:rsidP="00500213">
      <w:pPr>
        <w:rPr>
          <w:sz w:val="24"/>
          <w:szCs w:val="24"/>
        </w:rPr>
      </w:pPr>
    </w:p>
    <w:p w:rsidR="00694EDC" w:rsidRPr="00D6639B" w:rsidRDefault="00694EDC" w:rsidP="00E502EA">
      <w:pPr>
        <w:jc w:val="center"/>
        <w:rPr>
          <w:sz w:val="24"/>
          <w:szCs w:val="24"/>
        </w:rPr>
      </w:pPr>
    </w:p>
    <w:p w:rsidR="00E502EA" w:rsidRPr="00D6639B" w:rsidRDefault="00E502EA" w:rsidP="00E502EA">
      <w:pPr>
        <w:jc w:val="center"/>
        <w:rPr>
          <w:sz w:val="24"/>
          <w:szCs w:val="24"/>
        </w:rPr>
      </w:pPr>
    </w:p>
    <w:p w:rsidR="00E502EA" w:rsidRPr="00D6639B" w:rsidRDefault="00E502EA" w:rsidP="00E502EA">
      <w:pPr>
        <w:jc w:val="center"/>
        <w:rPr>
          <w:sz w:val="24"/>
          <w:szCs w:val="24"/>
        </w:rPr>
      </w:pPr>
      <w:r w:rsidRPr="00D6639B">
        <w:rPr>
          <w:sz w:val="24"/>
          <w:szCs w:val="24"/>
        </w:rPr>
        <w:t>2019-2020 учебный год</w:t>
      </w:r>
    </w:p>
    <w:p w:rsidR="00E502EA" w:rsidRPr="00D6639B" w:rsidRDefault="00E502EA" w:rsidP="00E502EA">
      <w:pPr>
        <w:pStyle w:val="Default"/>
      </w:pPr>
    </w:p>
    <w:p w:rsidR="00E502EA" w:rsidRPr="00D6639B" w:rsidRDefault="00E502EA" w:rsidP="00E502EA">
      <w:pPr>
        <w:jc w:val="both"/>
        <w:rPr>
          <w:b/>
          <w:sz w:val="24"/>
          <w:szCs w:val="24"/>
        </w:rPr>
      </w:pPr>
      <w:r w:rsidRPr="00D6639B">
        <w:rPr>
          <w:b/>
          <w:sz w:val="24"/>
          <w:szCs w:val="24"/>
        </w:rPr>
        <w:t>Учебно-тематическое планирование по математике</w:t>
      </w:r>
    </w:p>
    <w:p w:rsidR="00E502EA" w:rsidRPr="00D6639B" w:rsidRDefault="00E502EA" w:rsidP="00E502EA">
      <w:pPr>
        <w:jc w:val="both"/>
        <w:rPr>
          <w:b/>
          <w:sz w:val="24"/>
          <w:szCs w:val="24"/>
        </w:rPr>
      </w:pPr>
    </w:p>
    <w:p w:rsidR="00E502EA" w:rsidRPr="00D6639B" w:rsidRDefault="00E502EA" w:rsidP="00E502EA">
      <w:pPr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Класс:           </w:t>
      </w:r>
      <w:r w:rsidR="00694EDC" w:rsidRPr="00D6639B">
        <w:rPr>
          <w:sz w:val="24"/>
          <w:szCs w:val="24"/>
          <w:u w:val="single"/>
        </w:rPr>
        <w:t>__9</w:t>
      </w:r>
      <w:r w:rsidRPr="00D6639B">
        <w:rPr>
          <w:sz w:val="24"/>
          <w:szCs w:val="24"/>
        </w:rPr>
        <w:t xml:space="preserve">      </w:t>
      </w:r>
    </w:p>
    <w:p w:rsidR="00E502EA" w:rsidRPr="00D6639B" w:rsidRDefault="00E502EA" w:rsidP="00E502EA">
      <w:pPr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Учитель:       </w:t>
      </w:r>
      <w:r w:rsidR="00500213">
        <w:rPr>
          <w:sz w:val="24"/>
          <w:szCs w:val="24"/>
          <w:u w:val="single"/>
        </w:rPr>
        <w:t>Мусина Эльмира Ильфатовна</w:t>
      </w:r>
    </w:p>
    <w:p w:rsidR="00E502EA" w:rsidRPr="00D6639B" w:rsidRDefault="00E502EA" w:rsidP="00E502EA">
      <w:pPr>
        <w:tabs>
          <w:tab w:val="left" w:pos="2866"/>
        </w:tabs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Количество часов:</w:t>
      </w:r>
      <w:r w:rsidRPr="00D6639B">
        <w:rPr>
          <w:sz w:val="24"/>
          <w:szCs w:val="24"/>
        </w:rPr>
        <w:tab/>
      </w:r>
    </w:p>
    <w:p w:rsidR="00E502EA" w:rsidRPr="00D6639B" w:rsidRDefault="00E502EA" w:rsidP="00E502EA">
      <w:pPr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Всего</w:t>
      </w:r>
      <w:r w:rsidR="004E65CE">
        <w:rPr>
          <w:sz w:val="24"/>
          <w:szCs w:val="24"/>
          <w:u w:val="single"/>
        </w:rPr>
        <w:t>102</w:t>
      </w:r>
      <w:r w:rsidRPr="00D6639B">
        <w:rPr>
          <w:sz w:val="24"/>
          <w:szCs w:val="24"/>
          <w:u w:val="single"/>
        </w:rPr>
        <w:t xml:space="preserve"> </w:t>
      </w:r>
      <w:r w:rsidRPr="00D6639B">
        <w:rPr>
          <w:sz w:val="24"/>
          <w:szCs w:val="24"/>
        </w:rPr>
        <w:t xml:space="preserve">ч.; в неделю </w:t>
      </w:r>
      <w:r w:rsidR="00694EDC" w:rsidRPr="00D6639B">
        <w:rPr>
          <w:sz w:val="24"/>
          <w:szCs w:val="24"/>
          <w:u w:val="single"/>
        </w:rPr>
        <w:t>3</w:t>
      </w:r>
      <w:r w:rsidRPr="00D6639B">
        <w:rPr>
          <w:sz w:val="24"/>
          <w:szCs w:val="24"/>
        </w:rPr>
        <w:t>ч.</w:t>
      </w:r>
    </w:p>
    <w:p w:rsidR="00E502EA" w:rsidRPr="00D6639B" w:rsidRDefault="00E502EA" w:rsidP="00E502EA">
      <w:pPr>
        <w:jc w:val="both"/>
        <w:rPr>
          <w:sz w:val="24"/>
          <w:szCs w:val="24"/>
        </w:rPr>
      </w:pPr>
    </w:p>
    <w:p w:rsidR="00E502EA" w:rsidRPr="00D6639B" w:rsidRDefault="00E502EA" w:rsidP="00E502EA">
      <w:pPr>
        <w:jc w:val="both"/>
        <w:rPr>
          <w:sz w:val="24"/>
          <w:szCs w:val="24"/>
        </w:rPr>
      </w:pPr>
      <w:r w:rsidRPr="00D6639B">
        <w:rPr>
          <w:color w:val="FF0000"/>
          <w:sz w:val="24"/>
          <w:szCs w:val="24"/>
        </w:rPr>
        <w:t xml:space="preserve">         </w:t>
      </w:r>
    </w:p>
    <w:p w:rsidR="00E502EA" w:rsidRPr="00D6639B" w:rsidRDefault="00E502EA" w:rsidP="00E502EA">
      <w:pPr>
        <w:jc w:val="both"/>
        <w:rPr>
          <w:rFonts w:eastAsia="Calibri"/>
          <w:color w:val="000000"/>
          <w:sz w:val="24"/>
          <w:szCs w:val="24"/>
        </w:rPr>
      </w:pPr>
      <w:r w:rsidRPr="00D6639B">
        <w:rPr>
          <w:sz w:val="24"/>
          <w:szCs w:val="24"/>
        </w:rPr>
        <w:t xml:space="preserve">         Планирование составлено на основе  </w:t>
      </w:r>
      <w:r w:rsidRPr="00D6639B">
        <w:rPr>
          <w:rFonts w:eastAsia="Calibri"/>
          <w:color w:val="000000"/>
          <w:sz w:val="24"/>
          <w:szCs w:val="24"/>
        </w:rPr>
        <w:t xml:space="preserve">примерной программы по математике федерального компонента государственного стандарта.  </w:t>
      </w:r>
    </w:p>
    <w:p w:rsidR="00BA2116" w:rsidRDefault="00BA2116" w:rsidP="00BA2116">
      <w:pPr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        </w:t>
      </w:r>
      <w:r w:rsidR="00E502EA" w:rsidRPr="00D6639B">
        <w:rPr>
          <w:sz w:val="24"/>
          <w:szCs w:val="24"/>
        </w:rPr>
        <w:t xml:space="preserve"> </w:t>
      </w:r>
      <w:r w:rsidRPr="00FD790E">
        <w:rPr>
          <w:sz w:val="24"/>
          <w:szCs w:val="24"/>
        </w:rPr>
        <w:t>Сборник рабочих программ.7-9 классы: пособие для учителей образовательных учреждений/</w:t>
      </w:r>
      <w:r>
        <w:rPr>
          <w:sz w:val="24"/>
          <w:szCs w:val="24"/>
        </w:rPr>
        <w:t xml:space="preserve">    </w:t>
      </w:r>
      <w:r w:rsidRPr="00FD790E">
        <w:rPr>
          <w:sz w:val="24"/>
          <w:szCs w:val="24"/>
        </w:rPr>
        <w:t xml:space="preserve">[составитель Т.А. Бурмистрова]. </w:t>
      </w:r>
    </w:p>
    <w:p w:rsidR="00BA2116" w:rsidRPr="00BA2116" w:rsidRDefault="00BA2116" w:rsidP="00BA2116">
      <w:pPr>
        <w:jc w:val="both"/>
        <w:rPr>
          <w:rFonts w:eastAsia="Calibri"/>
          <w:color w:val="000000"/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FD790E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   </w:t>
      </w:r>
      <w:r w:rsidRPr="00FD790E">
        <w:rPr>
          <w:sz w:val="24"/>
          <w:szCs w:val="24"/>
        </w:rPr>
        <w:t>М.:Просвещение,2014.—96с.</w:t>
      </w:r>
    </w:p>
    <w:p w:rsidR="00E502EA" w:rsidRPr="00D6639B" w:rsidRDefault="00E502EA" w:rsidP="00E502EA">
      <w:pPr>
        <w:jc w:val="both"/>
        <w:rPr>
          <w:rFonts w:eastAsia="Calibri"/>
          <w:color w:val="000000"/>
          <w:sz w:val="24"/>
          <w:szCs w:val="24"/>
        </w:rPr>
      </w:pPr>
    </w:p>
    <w:p w:rsidR="00E502EA" w:rsidRPr="00D6639B" w:rsidRDefault="00E502EA" w:rsidP="00E502EA">
      <w:pPr>
        <w:ind w:left="360"/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Учебники:  </w:t>
      </w:r>
    </w:p>
    <w:p w:rsidR="00E502EA" w:rsidRPr="00D6639B" w:rsidRDefault="00E502EA" w:rsidP="00E502EA">
      <w:pPr>
        <w:tabs>
          <w:tab w:val="left" w:pos="1365"/>
        </w:tabs>
        <w:spacing w:line="276" w:lineRule="auto"/>
        <w:rPr>
          <w:sz w:val="24"/>
          <w:szCs w:val="24"/>
        </w:rPr>
      </w:pPr>
      <w:r w:rsidRPr="00D6639B">
        <w:rPr>
          <w:sz w:val="24"/>
          <w:szCs w:val="24"/>
        </w:rPr>
        <w:t xml:space="preserve">    </w:t>
      </w:r>
      <w:r w:rsidR="00694EDC" w:rsidRPr="00D6639B">
        <w:rPr>
          <w:sz w:val="24"/>
          <w:szCs w:val="24"/>
        </w:rPr>
        <w:t>Алгебра: Учеб.для 9</w:t>
      </w:r>
      <w:r w:rsidRPr="00D6639B">
        <w:rPr>
          <w:sz w:val="24"/>
          <w:szCs w:val="24"/>
        </w:rPr>
        <w:t xml:space="preserve"> кл. общеобразоват. учреждений / Ю. Н, Макарычев, Н. Г. Миндюк, К. И. Нешков, С. Б. Суворова; Под ред. С. А. Теляковского. – </w:t>
      </w:r>
      <w:r w:rsidR="004E65CE">
        <w:rPr>
          <w:sz w:val="24"/>
          <w:szCs w:val="24"/>
        </w:rPr>
        <w:t>9-е изд. – М.: Просвещение, 2019.</w:t>
      </w:r>
      <w:r w:rsidRPr="00D6639B">
        <w:rPr>
          <w:sz w:val="24"/>
          <w:szCs w:val="24"/>
        </w:rPr>
        <w:t xml:space="preserve"> – 238 с.: ил.</w:t>
      </w:r>
    </w:p>
    <w:p w:rsidR="00E502EA" w:rsidRPr="00D6639B" w:rsidRDefault="00E502EA" w:rsidP="00E502EA">
      <w:pPr>
        <w:ind w:left="360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</w:t>
      </w:r>
    </w:p>
    <w:p w:rsidR="00E502EA" w:rsidRPr="00D6639B" w:rsidRDefault="00E502EA" w:rsidP="00E502EA">
      <w:pPr>
        <w:ind w:left="360"/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</w:t>
      </w:r>
    </w:p>
    <w:p w:rsidR="00E502EA" w:rsidRPr="00D6639B" w:rsidRDefault="00E502EA" w:rsidP="00E502EA">
      <w:pPr>
        <w:ind w:left="360"/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Дополнительная литература: </w:t>
      </w:r>
    </w:p>
    <w:p w:rsidR="00E502EA" w:rsidRPr="00D6639B" w:rsidRDefault="00E502EA" w:rsidP="00E502EA">
      <w:pPr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Ал</w:t>
      </w:r>
      <w:r w:rsidR="00694EDC" w:rsidRPr="00D6639B">
        <w:rPr>
          <w:sz w:val="24"/>
          <w:szCs w:val="24"/>
        </w:rPr>
        <w:t>гебра 9</w:t>
      </w:r>
      <w:r w:rsidRPr="00D6639B">
        <w:rPr>
          <w:sz w:val="24"/>
          <w:szCs w:val="24"/>
        </w:rPr>
        <w:t xml:space="preserve"> класс. Контрольные работы для учащихся общеобразовательных учреждений/ </w:t>
      </w:r>
    </w:p>
    <w:p w:rsidR="00E502EA" w:rsidRPr="00D6639B" w:rsidRDefault="00E502EA" w:rsidP="00E502EA">
      <w:pPr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Л.А. Александрова, Мнемозина 2008 г.</w:t>
      </w:r>
    </w:p>
    <w:p w:rsidR="00E502EA" w:rsidRPr="00D6639B" w:rsidRDefault="00E502EA" w:rsidP="00E502EA">
      <w:pPr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</w:t>
      </w:r>
      <w:r w:rsidR="00694EDC" w:rsidRPr="00D6639B">
        <w:rPr>
          <w:sz w:val="24"/>
          <w:szCs w:val="24"/>
        </w:rPr>
        <w:t>Алгебра 9</w:t>
      </w:r>
      <w:r w:rsidRPr="00D6639B">
        <w:rPr>
          <w:sz w:val="24"/>
          <w:szCs w:val="24"/>
        </w:rPr>
        <w:t xml:space="preserve"> класс. Самостоятельные работы для  учащихся    общеобразовательных учреждений/ </w:t>
      </w:r>
    </w:p>
    <w:p w:rsidR="00E502EA" w:rsidRPr="00D6639B" w:rsidRDefault="00E502EA" w:rsidP="00E502EA">
      <w:pPr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Л.А. Александрова, Мнемозина 2009 г.</w:t>
      </w:r>
    </w:p>
    <w:p w:rsidR="00E502EA" w:rsidRPr="00D6639B" w:rsidRDefault="00E502EA" w:rsidP="00E502EA">
      <w:pPr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 </w:t>
      </w:r>
    </w:p>
    <w:p w:rsidR="00E502EA" w:rsidRPr="00D6639B" w:rsidRDefault="00E502EA" w:rsidP="00E502EA">
      <w:pPr>
        <w:rPr>
          <w:sz w:val="24"/>
          <w:szCs w:val="24"/>
        </w:rPr>
      </w:pPr>
    </w:p>
    <w:p w:rsidR="00E502EA" w:rsidRPr="00D6639B" w:rsidRDefault="00E502EA" w:rsidP="00E502EA">
      <w:pPr>
        <w:ind w:hanging="540"/>
      </w:pPr>
    </w:p>
    <w:p w:rsidR="00E502EA" w:rsidRPr="00D6639B" w:rsidRDefault="00E502EA" w:rsidP="00E502EA"/>
    <w:p w:rsidR="00E502EA" w:rsidRPr="00D6639B" w:rsidRDefault="00E502EA" w:rsidP="00E502EA"/>
    <w:p w:rsidR="00E502EA" w:rsidRPr="00D6639B" w:rsidRDefault="00E502EA" w:rsidP="00E502EA"/>
    <w:p w:rsidR="00E502EA" w:rsidRPr="00D6639B" w:rsidRDefault="00E502EA" w:rsidP="00E502EA"/>
    <w:p w:rsidR="00E502EA" w:rsidRPr="00D6639B" w:rsidRDefault="00E502EA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Default="00694EDC" w:rsidP="00500213">
      <w:pPr>
        <w:jc w:val="center"/>
        <w:rPr>
          <w:b/>
          <w:sz w:val="28"/>
          <w:szCs w:val="28"/>
        </w:rPr>
      </w:pPr>
      <w:r w:rsidRPr="00500213">
        <w:rPr>
          <w:b/>
          <w:sz w:val="28"/>
          <w:szCs w:val="28"/>
        </w:rPr>
        <w:lastRenderedPageBreak/>
        <w:t>ПОЯСНИТЕЛЬНАЯ ЗАПИСКА.</w:t>
      </w:r>
    </w:p>
    <w:p w:rsidR="004E65CE" w:rsidRPr="00500213" w:rsidRDefault="004E65CE" w:rsidP="00500213">
      <w:pPr>
        <w:jc w:val="center"/>
        <w:rPr>
          <w:sz w:val="28"/>
          <w:szCs w:val="28"/>
        </w:rPr>
      </w:pPr>
    </w:p>
    <w:p w:rsidR="00694EDC" w:rsidRDefault="00694EDC" w:rsidP="00694EDC">
      <w:pPr>
        <w:pStyle w:val="af4"/>
      </w:pPr>
      <w:r w:rsidRPr="00500213">
        <w:t>Составлена на основе  Федерального государственного образовательного стандарта общего образования, примерной программы основного общего образования по математике, федерального перечня учебников, рекомендованных или допущенных к использованию в образовательном процессе в образовательных учреждениях базисного учебного плана, авторского тематического планирования учебного материала и требований к результатам общего образования, с учетом преемственности с примерными программами для начального общего образования в соответствии с Учебным планом МБОУ «Сармановская СОШ» на 2019/2020 учебный год.</w:t>
      </w:r>
    </w:p>
    <w:p w:rsidR="004E65CE" w:rsidRPr="00500213" w:rsidRDefault="004E65CE" w:rsidP="00694EDC">
      <w:pPr>
        <w:pStyle w:val="af4"/>
      </w:pPr>
    </w:p>
    <w:p w:rsidR="00694EDC" w:rsidRPr="004E65CE" w:rsidRDefault="00694EDC" w:rsidP="00694EDC">
      <w:pPr>
        <w:pStyle w:val="4"/>
        <w:spacing w:before="0"/>
        <w:rPr>
          <w:rFonts w:ascii="Times New Roman" w:hAnsi="Times New Roman" w:cs="Times New Roman"/>
          <w:bCs w:val="0"/>
          <w:i w:val="0"/>
          <w:color w:val="auto"/>
        </w:rPr>
      </w:pPr>
      <w:r w:rsidRPr="00500213">
        <w:rPr>
          <w:rFonts w:ascii="Times New Roman" w:hAnsi="Times New Roman" w:cs="Times New Roman"/>
          <w:i w:val="0"/>
        </w:rPr>
        <w:t xml:space="preserve">   </w:t>
      </w:r>
      <w:r w:rsidRPr="004E65CE">
        <w:rPr>
          <w:rFonts w:ascii="Times New Roman" w:hAnsi="Times New Roman" w:cs="Times New Roman"/>
          <w:bCs w:val="0"/>
          <w:i w:val="0"/>
          <w:color w:val="auto"/>
        </w:rPr>
        <w:t>Целью изучения курса алгебры в 9 классе является</w:t>
      </w:r>
    </w:p>
    <w:p w:rsidR="00694EDC" w:rsidRPr="00500213" w:rsidRDefault="00694EDC" w:rsidP="00694EDC">
      <w:pPr>
        <w:pStyle w:val="a6"/>
        <w:spacing w:before="0" w:after="0"/>
        <w:jc w:val="both"/>
      </w:pPr>
      <w:r w:rsidRPr="00500213"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694EDC" w:rsidRPr="00500213" w:rsidRDefault="00694EDC" w:rsidP="00694EDC">
      <w:pPr>
        <w:pStyle w:val="a6"/>
        <w:spacing w:before="0" w:after="0"/>
        <w:jc w:val="both"/>
      </w:pPr>
      <w:r w:rsidRPr="00500213">
        <w:t>интеллектуальное развитие, 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694EDC" w:rsidRPr="00500213" w:rsidRDefault="00694EDC" w:rsidP="00694EDC">
      <w:pPr>
        <w:pStyle w:val="a6"/>
        <w:spacing w:before="0" w:after="0"/>
        <w:jc w:val="both"/>
      </w:pPr>
      <w:r w:rsidRPr="00500213">
        <w:t>формирование представлений об идеях и методах математики как универсального языка науки и техники, средства моделирования явлений и процессов;</w:t>
      </w:r>
    </w:p>
    <w:p w:rsidR="00694EDC" w:rsidRDefault="00694EDC" w:rsidP="00694EDC">
      <w:pPr>
        <w:pStyle w:val="a6"/>
        <w:spacing w:before="0" w:after="0"/>
        <w:jc w:val="both"/>
      </w:pPr>
      <w:r w:rsidRPr="00500213">
        <w:t>воспитание культуры личности, отношения к математике как к части общечеловеческой культуры, играющей особую роль в общественном развитии</w:t>
      </w:r>
    </w:p>
    <w:p w:rsidR="004E65CE" w:rsidRPr="00500213" w:rsidRDefault="004E65CE" w:rsidP="00694EDC">
      <w:pPr>
        <w:pStyle w:val="a6"/>
        <w:spacing w:before="0" w:after="0"/>
        <w:jc w:val="both"/>
      </w:pPr>
    </w:p>
    <w:p w:rsidR="004E65CE" w:rsidRPr="004E65CE" w:rsidRDefault="00694EDC" w:rsidP="00694EDC">
      <w:pPr>
        <w:shd w:val="clear" w:color="auto" w:fill="FFFFFF"/>
        <w:spacing w:after="134" w:line="268" w:lineRule="atLeast"/>
        <w:rPr>
          <w:b/>
          <w:bCs/>
          <w:sz w:val="24"/>
          <w:szCs w:val="24"/>
        </w:rPr>
      </w:pPr>
      <w:r w:rsidRPr="00500213">
        <w:rPr>
          <w:b/>
          <w:bCs/>
          <w:sz w:val="24"/>
          <w:szCs w:val="24"/>
        </w:rPr>
        <w:t>Задачи</w:t>
      </w:r>
    </w:p>
    <w:p w:rsidR="00694EDC" w:rsidRPr="00500213" w:rsidRDefault="00694EDC" w:rsidP="00694EDC">
      <w:pPr>
        <w:widowControl/>
        <w:autoSpaceDE/>
        <w:jc w:val="both"/>
        <w:rPr>
          <w:color w:val="000000"/>
          <w:sz w:val="24"/>
          <w:szCs w:val="24"/>
        </w:rPr>
      </w:pPr>
      <w:r w:rsidRPr="00500213">
        <w:rPr>
          <w:b/>
          <w:sz w:val="24"/>
          <w:szCs w:val="24"/>
        </w:rPr>
        <w:t xml:space="preserve"> </w:t>
      </w:r>
      <w:r w:rsidRPr="00500213">
        <w:rPr>
          <w:sz w:val="24"/>
          <w:szCs w:val="24"/>
        </w:rPr>
        <w:t>расширить сведения о свойствах функ</w:t>
      </w:r>
      <w:r w:rsidRPr="00500213">
        <w:rPr>
          <w:sz w:val="24"/>
          <w:szCs w:val="24"/>
        </w:rPr>
        <w:softHyphen/>
        <w:t>ций, ознакомить учащихся со свойствами и графиком квадратич</w:t>
      </w:r>
      <w:r w:rsidRPr="00500213">
        <w:rPr>
          <w:sz w:val="24"/>
          <w:szCs w:val="24"/>
        </w:rPr>
        <w:softHyphen/>
        <w:t xml:space="preserve">ной функции, </w:t>
      </w:r>
      <w:r w:rsidRPr="00500213">
        <w:rPr>
          <w:color w:val="000000"/>
          <w:sz w:val="24"/>
          <w:szCs w:val="24"/>
        </w:rPr>
        <w:t>выработать умение строить график  квадратичной функции и применять графические представления для решения неравенств второй степени с одной переменной;</w:t>
      </w:r>
    </w:p>
    <w:p w:rsidR="00694EDC" w:rsidRPr="00500213" w:rsidRDefault="00694EDC" w:rsidP="00694EDC">
      <w:pPr>
        <w:widowControl/>
        <w:autoSpaceDE/>
        <w:rPr>
          <w:color w:val="000000"/>
          <w:sz w:val="24"/>
          <w:szCs w:val="24"/>
        </w:rPr>
      </w:pPr>
      <w:r w:rsidRPr="00500213">
        <w:rPr>
          <w:color w:val="000000"/>
          <w:sz w:val="24"/>
          <w:szCs w:val="24"/>
        </w:rPr>
        <w:t>выработать умение решать простейшие системы, содержащие уравнения второй степени с двумя переменными, и решать текстовые задачи с помощью составления таких систем;</w:t>
      </w:r>
    </w:p>
    <w:p w:rsidR="00694EDC" w:rsidRPr="00500213" w:rsidRDefault="00694EDC" w:rsidP="00694EDC">
      <w:pPr>
        <w:widowControl/>
        <w:autoSpaceDE/>
        <w:rPr>
          <w:color w:val="000000"/>
          <w:sz w:val="24"/>
          <w:szCs w:val="24"/>
        </w:rPr>
      </w:pPr>
      <w:r w:rsidRPr="00500213">
        <w:rPr>
          <w:color w:val="000000"/>
          <w:sz w:val="24"/>
          <w:szCs w:val="24"/>
        </w:rPr>
        <w:t>дать понятие об арифметической и геометрической прогрессиях как числовых последовательностях особого вида;</w:t>
      </w:r>
    </w:p>
    <w:p w:rsidR="00694EDC" w:rsidRPr="00500213" w:rsidRDefault="00694EDC" w:rsidP="00694EDC">
      <w:pPr>
        <w:autoSpaceDE/>
        <w:rPr>
          <w:sz w:val="24"/>
          <w:szCs w:val="24"/>
        </w:rPr>
      </w:pPr>
      <w:r w:rsidRPr="00500213">
        <w:rPr>
          <w:sz w:val="24"/>
          <w:szCs w:val="24"/>
        </w:rPr>
        <w:t>дать представление о статистических закономерностях в реальном мире и о различных способах их изучения, об осо</w:t>
      </w:r>
      <w:r w:rsidRPr="00500213">
        <w:rPr>
          <w:sz w:val="24"/>
          <w:szCs w:val="24"/>
        </w:rPr>
        <w:softHyphen/>
        <w:t>бенностях выводов и прогнозов, носящих вероятностный ха</w:t>
      </w:r>
      <w:r w:rsidRPr="00500213">
        <w:rPr>
          <w:sz w:val="24"/>
          <w:szCs w:val="24"/>
        </w:rPr>
        <w:softHyphen/>
        <w:t>рактер;</w:t>
      </w:r>
    </w:p>
    <w:p w:rsidR="00694EDC" w:rsidRPr="00500213" w:rsidRDefault="00694EDC" w:rsidP="00694EDC">
      <w:pPr>
        <w:autoSpaceDE/>
        <w:rPr>
          <w:sz w:val="24"/>
          <w:szCs w:val="24"/>
        </w:rPr>
      </w:pPr>
      <w:r w:rsidRPr="00500213">
        <w:rPr>
          <w:sz w:val="24"/>
          <w:szCs w:val="24"/>
        </w:rPr>
        <w:t>формировать ИКТ компетентность через уроки с элементами ИКТ;</w:t>
      </w:r>
    </w:p>
    <w:p w:rsidR="00694EDC" w:rsidRPr="00500213" w:rsidRDefault="00694EDC" w:rsidP="00694EDC">
      <w:pPr>
        <w:autoSpaceDE/>
        <w:rPr>
          <w:sz w:val="24"/>
          <w:szCs w:val="24"/>
        </w:rPr>
      </w:pPr>
      <w:r w:rsidRPr="00500213">
        <w:rPr>
          <w:sz w:val="24"/>
          <w:szCs w:val="24"/>
        </w:rPr>
        <w:t xml:space="preserve">формировать навык работы с тестовыми заданиями; </w:t>
      </w:r>
    </w:p>
    <w:p w:rsidR="00694EDC" w:rsidRDefault="00694EDC" w:rsidP="00694EDC">
      <w:pPr>
        <w:autoSpaceDE/>
        <w:rPr>
          <w:sz w:val="24"/>
          <w:szCs w:val="24"/>
        </w:rPr>
      </w:pPr>
      <w:r w:rsidRPr="00500213">
        <w:rPr>
          <w:sz w:val="24"/>
          <w:szCs w:val="24"/>
        </w:rPr>
        <w:t>подготовить учащихся к итоговой аттестации в новой форме.</w:t>
      </w:r>
    </w:p>
    <w:p w:rsidR="004E65CE" w:rsidRDefault="004E65CE" w:rsidP="00694EDC">
      <w:pPr>
        <w:autoSpaceDE/>
        <w:rPr>
          <w:sz w:val="24"/>
          <w:szCs w:val="24"/>
        </w:rPr>
      </w:pPr>
    </w:p>
    <w:p w:rsidR="004E65CE" w:rsidRDefault="004E65CE" w:rsidP="00694EDC">
      <w:pPr>
        <w:autoSpaceDE/>
        <w:rPr>
          <w:sz w:val="24"/>
          <w:szCs w:val="24"/>
        </w:rPr>
      </w:pPr>
    </w:p>
    <w:p w:rsidR="004E65CE" w:rsidRDefault="004E65CE" w:rsidP="00694EDC">
      <w:pPr>
        <w:autoSpaceDE/>
        <w:rPr>
          <w:sz w:val="24"/>
          <w:szCs w:val="24"/>
        </w:rPr>
      </w:pPr>
    </w:p>
    <w:p w:rsidR="00BA2116" w:rsidRDefault="00BA2116" w:rsidP="00694EDC">
      <w:pPr>
        <w:autoSpaceDE/>
        <w:rPr>
          <w:sz w:val="24"/>
          <w:szCs w:val="24"/>
        </w:rPr>
      </w:pPr>
    </w:p>
    <w:p w:rsidR="004E65CE" w:rsidRPr="00500213" w:rsidRDefault="004E65CE" w:rsidP="00694EDC">
      <w:pPr>
        <w:autoSpaceDE/>
        <w:rPr>
          <w:sz w:val="24"/>
          <w:szCs w:val="24"/>
        </w:rPr>
      </w:pPr>
    </w:p>
    <w:p w:rsidR="00694EDC" w:rsidRDefault="00694EDC" w:rsidP="00694EDC">
      <w:pPr>
        <w:pStyle w:val="23"/>
        <w:spacing w:before="0" w:after="0"/>
        <w:rPr>
          <w:rFonts w:ascii="Times New Roman" w:hAnsi="Times New Roman" w:cs="Times New Roman"/>
          <w:b/>
          <w:sz w:val="24"/>
          <w:szCs w:val="24"/>
        </w:rPr>
      </w:pPr>
      <w:r w:rsidRPr="0050021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</w:t>
      </w:r>
      <w:r w:rsidR="0093372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Pr="00500213">
        <w:rPr>
          <w:rFonts w:ascii="Times New Roman" w:hAnsi="Times New Roman" w:cs="Times New Roman"/>
          <w:b/>
          <w:sz w:val="24"/>
          <w:szCs w:val="24"/>
        </w:rPr>
        <w:t>Особенности преподавания курса</w:t>
      </w:r>
    </w:p>
    <w:p w:rsidR="004E65CE" w:rsidRPr="00500213" w:rsidRDefault="004E65CE" w:rsidP="00694EDC">
      <w:pPr>
        <w:pStyle w:val="23"/>
        <w:spacing w:before="0" w:after="0"/>
        <w:rPr>
          <w:rFonts w:ascii="Times New Roman" w:hAnsi="Times New Roman" w:cs="Times New Roman"/>
          <w:b/>
          <w:sz w:val="24"/>
          <w:szCs w:val="24"/>
        </w:rPr>
      </w:pPr>
    </w:p>
    <w:p w:rsidR="00694EDC" w:rsidRPr="00500213" w:rsidRDefault="00694EDC" w:rsidP="00933722">
      <w:pPr>
        <w:pStyle w:val="11"/>
        <w:ind w:firstLine="0"/>
        <w:rPr>
          <w:sz w:val="24"/>
          <w:szCs w:val="24"/>
        </w:rPr>
      </w:pPr>
      <w:r w:rsidRPr="00500213">
        <w:rPr>
          <w:sz w:val="24"/>
          <w:szCs w:val="24"/>
        </w:rPr>
        <w:t>Уровень обучения – базовый. Срок реализации рабочей учебной п</w:t>
      </w:r>
      <w:r w:rsidR="00933722">
        <w:rPr>
          <w:sz w:val="24"/>
          <w:szCs w:val="24"/>
        </w:rPr>
        <w:t>рограммы – один учебный год. В 9</w:t>
      </w:r>
      <w:r w:rsidRPr="00500213">
        <w:rPr>
          <w:sz w:val="24"/>
          <w:szCs w:val="24"/>
        </w:rPr>
        <w:t xml:space="preserve"> классе обучаются в основном учащиеся со средним и низким уровнем развития (в каждом классе есть ученики с высоким уровнем и ученики с низким уровнем, но это единицы), поэтому ведущими методами обучения предмету являются: объяснительно-иллюстративный и репродуктивный, хотя используется и частично-поисковый. На уроках используются элементы технологий личностно-ориентированного обучения, элементы технологий проблемного обучения, технология деятельностного подхода.</w:t>
      </w:r>
    </w:p>
    <w:p w:rsidR="00694EDC" w:rsidRDefault="00694EDC" w:rsidP="00694EDC">
      <w:pPr>
        <w:pStyle w:val="11"/>
        <w:ind w:firstLine="600"/>
        <w:rPr>
          <w:sz w:val="24"/>
          <w:szCs w:val="24"/>
        </w:rPr>
      </w:pPr>
      <w:r w:rsidRPr="00500213">
        <w:rPr>
          <w:sz w:val="24"/>
          <w:szCs w:val="24"/>
        </w:rPr>
        <w:t>В ходе изучения курса предполагается реализация межпредметных связей и использование Регионального компонента. Рабочая программа составлена с учетом национальных особенностей учащихся.</w:t>
      </w:r>
    </w:p>
    <w:p w:rsidR="004E65CE" w:rsidRPr="00500213" w:rsidRDefault="004E65CE" w:rsidP="00694EDC">
      <w:pPr>
        <w:pStyle w:val="11"/>
        <w:ind w:firstLine="600"/>
        <w:rPr>
          <w:sz w:val="24"/>
          <w:szCs w:val="24"/>
        </w:rPr>
      </w:pPr>
    </w:p>
    <w:p w:rsidR="00694EDC" w:rsidRPr="00500213" w:rsidRDefault="00694EDC" w:rsidP="00694EDC">
      <w:pPr>
        <w:pStyle w:val="a4"/>
        <w:ind w:left="0"/>
        <w:jc w:val="both"/>
        <w:rPr>
          <w:b/>
        </w:rPr>
      </w:pPr>
      <w:r w:rsidRPr="00500213">
        <w:rPr>
          <w:b/>
        </w:rPr>
        <w:t>Примечание: На основании положения МБОУ «Сармановская СОШ» «О структуре, порядке разработки и утверждения рабочих программ 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</w:p>
    <w:p w:rsidR="00694EDC" w:rsidRPr="00500213" w:rsidRDefault="00694EDC" w:rsidP="00694EDC">
      <w:pPr>
        <w:pStyle w:val="Default"/>
      </w:pPr>
    </w:p>
    <w:p w:rsidR="00694EDC" w:rsidRPr="00500213" w:rsidRDefault="00694EDC" w:rsidP="00694EDC">
      <w:pPr>
        <w:pStyle w:val="Default"/>
      </w:pPr>
    </w:p>
    <w:p w:rsidR="00694EDC" w:rsidRPr="00500213" w:rsidRDefault="00694EDC" w:rsidP="00694EDC">
      <w:pPr>
        <w:pStyle w:val="Default"/>
      </w:pPr>
    </w:p>
    <w:p w:rsidR="00694EDC" w:rsidRPr="00500213" w:rsidRDefault="00694EDC" w:rsidP="00694EDC">
      <w:pPr>
        <w:pStyle w:val="Default"/>
      </w:pPr>
    </w:p>
    <w:p w:rsidR="00694EDC" w:rsidRPr="00500213" w:rsidRDefault="00694EDC" w:rsidP="00694EDC">
      <w:pPr>
        <w:pStyle w:val="Default"/>
      </w:pPr>
    </w:p>
    <w:p w:rsidR="00694EDC" w:rsidRPr="00500213" w:rsidRDefault="00694EDC" w:rsidP="00694EDC">
      <w:pPr>
        <w:pStyle w:val="Default"/>
      </w:pPr>
    </w:p>
    <w:p w:rsidR="00D6639B" w:rsidRPr="00500213" w:rsidRDefault="00D6639B" w:rsidP="00694EDC">
      <w:pPr>
        <w:pStyle w:val="Default"/>
      </w:pPr>
    </w:p>
    <w:p w:rsidR="00694EDC" w:rsidRDefault="00694EDC" w:rsidP="00694EDC">
      <w:pPr>
        <w:pStyle w:val="Default"/>
      </w:pPr>
    </w:p>
    <w:p w:rsidR="004E65CE" w:rsidRDefault="004E65CE" w:rsidP="00694EDC">
      <w:pPr>
        <w:pStyle w:val="Default"/>
      </w:pPr>
    </w:p>
    <w:p w:rsidR="004E65CE" w:rsidRDefault="004E65CE" w:rsidP="00694EDC">
      <w:pPr>
        <w:pStyle w:val="Default"/>
      </w:pPr>
    </w:p>
    <w:p w:rsidR="004E65CE" w:rsidRDefault="004E65CE" w:rsidP="00694EDC">
      <w:pPr>
        <w:pStyle w:val="Default"/>
      </w:pPr>
    </w:p>
    <w:p w:rsidR="004E65CE" w:rsidRDefault="004E65CE" w:rsidP="00694EDC">
      <w:pPr>
        <w:pStyle w:val="Default"/>
      </w:pPr>
    </w:p>
    <w:p w:rsidR="004E65CE" w:rsidRDefault="004E65CE" w:rsidP="00694EDC">
      <w:pPr>
        <w:pStyle w:val="Default"/>
      </w:pPr>
    </w:p>
    <w:p w:rsidR="004E65CE" w:rsidRDefault="004E65CE" w:rsidP="00694EDC">
      <w:pPr>
        <w:pStyle w:val="Default"/>
      </w:pPr>
    </w:p>
    <w:p w:rsidR="004E65CE" w:rsidRDefault="004E65CE" w:rsidP="00694EDC">
      <w:pPr>
        <w:pStyle w:val="Default"/>
      </w:pPr>
    </w:p>
    <w:p w:rsidR="004E65CE" w:rsidRDefault="004E65CE" w:rsidP="00694EDC">
      <w:pPr>
        <w:pStyle w:val="Default"/>
      </w:pPr>
    </w:p>
    <w:p w:rsidR="004E65CE" w:rsidRDefault="004E65CE" w:rsidP="00694EDC">
      <w:pPr>
        <w:pStyle w:val="Default"/>
      </w:pPr>
    </w:p>
    <w:p w:rsidR="004E65CE" w:rsidRDefault="004E65CE" w:rsidP="00694EDC">
      <w:pPr>
        <w:pStyle w:val="Default"/>
      </w:pPr>
    </w:p>
    <w:p w:rsidR="004E65CE" w:rsidRDefault="004E65CE" w:rsidP="00694EDC">
      <w:pPr>
        <w:pStyle w:val="Default"/>
      </w:pPr>
    </w:p>
    <w:p w:rsidR="004E65CE" w:rsidRDefault="004E65CE" w:rsidP="00694EDC">
      <w:pPr>
        <w:pStyle w:val="Default"/>
      </w:pPr>
    </w:p>
    <w:p w:rsidR="004E65CE" w:rsidRDefault="004E65CE" w:rsidP="00694EDC">
      <w:pPr>
        <w:pStyle w:val="Default"/>
      </w:pPr>
    </w:p>
    <w:p w:rsidR="004E65CE" w:rsidRDefault="004E65CE" w:rsidP="00694EDC">
      <w:pPr>
        <w:pStyle w:val="Default"/>
      </w:pPr>
    </w:p>
    <w:p w:rsidR="004E65CE" w:rsidRDefault="004E65CE" w:rsidP="00694EDC">
      <w:pPr>
        <w:pStyle w:val="Default"/>
      </w:pPr>
    </w:p>
    <w:p w:rsidR="004E65CE" w:rsidRPr="004E65CE" w:rsidRDefault="004E65CE" w:rsidP="004E65CE">
      <w:pPr>
        <w:pStyle w:val="Default"/>
        <w:jc w:val="center"/>
        <w:rPr>
          <w:b/>
          <w:sz w:val="28"/>
          <w:szCs w:val="28"/>
        </w:rPr>
      </w:pPr>
      <w:r w:rsidRPr="004E65CE">
        <w:rPr>
          <w:b/>
          <w:sz w:val="28"/>
          <w:szCs w:val="28"/>
        </w:rPr>
        <w:lastRenderedPageBreak/>
        <w:t>Планируемые результаты освоения предмета</w:t>
      </w:r>
    </w:p>
    <w:p w:rsidR="00E502EA" w:rsidRPr="004E65CE" w:rsidRDefault="00E502EA" w:rsidP="004E65CE">
      <w:pPr>
        <w:jc w:val="center"/>
        <w:rPr>
          <w:sz w:val="28"/>
          <w:szCs w:val="28"/>
        </w:rPr>
      </w:pPr>
    </w:p>
    <w:tbl>
      <w:tblPr>
        <w:tblStyle w:val="a9"/>
        <w:tblW w:w="14316" w:type="dxa"/>
        <w:tblInd w:w="534" w:type="dxa"/>
        <w:tblLayout w:type="fixed"/>
        <w:tblLook w:val="04A0"/>
      </w:tblPr>
      <w:tblGrid>
        <w:gridCol w:w="2358"/>
        <w:gridCol w:w="2709"/>
        <w:gridCol w:w="2871"/>
        <w:gridCol w:w="3402"/>
        <w:gridCol w:w="2976"/>
      </w:tblGrid>
      <w:tr w:rsidR="00AE25F9" w:rsidRPr="00500213" w:rsidTr="00D6639B">
        <w:tc>
          <w:tcPr>
            <w:tcW w:w="2358" w:type="dxa"/>
            <w:vMerge w:val="restart"/>
          </w:tcPr>
          <w:p w:rsidR="00AE25F9" w:rsidRPr="00500213" w:rsidRDefault="00AE25F9" w:rsidP="00AE25F9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5580" w:type="dxa"/>
            <w:gridSpan w:val="2"/>
          </w:tcPr>
          <w:p w:rsidR="00AE25F9" w:rsidRPr="00500213" w:rsidRDefault="00AE25F9" w:rsidP="00AE25F9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Предметные результаты</w:t>
            </w:r>
          </w:p>
        </w:tc>
        <w:tc>
          <w:tcPr>
            <w:tcW w:w="3402" w:type="dxa"/>
            <w:vMerge w:val="restart"/>
          </w:tcPr>
          <w:p w:rsidR="00AE25F9" w:rsidRPr="00500213" w:rsidRDefault="00AE25F9" w:rsidP="00AE25F9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2976" w:type="dxa"/>
            <w:vMerge w:val="restart"/>
          </w:tcPr>
          <w:p w:rsidR="00AE25F9" w:rsidRPr="00500213" w:rsidRDefault="00AE25F9" w:rsidP="00AE25F9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Личностные результаты</w:t>
            </w:r>
          </w:p>
        </w:tc>
      </w:tr>
      <w:tr w:rsidR="00AE25F9" w:rsidRPr="00500213" w:rsidTr="00D6639B">
        <w:tc>
          <w:tcPr>
            <w:tcW w:w="2358" w:type="dxa"/>
            <w:vMerge/>
          </w:tcPr>
          <w:p w:rsidR="00AE25F9" w:rsidRPr="00500213" w:rsidRDefault="00AE25F9" w:rsidP="00AE25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9" w:type="dxa"/>
          </w:tcPr>
          <w:p w:rsidR="00AE25F9" w:rsidRPr="00500213" w:rsidRDefault="00AE25F9" w:rsidP="00AE25F9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Ученик научится</w:t>
            </w:r>
          </w:p>
        </w:tc>
        <w:tc>
          <w:tcPr>
            <w:tcW w:w="2871" w:type="dxa"/>
          </w:tcPr>
          <w:p w:rsidR="00AE25F9" w:rsidRPr="00500213" w:rsidRDefault="00AE25F9" w:rsidP="00AE25F9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402" w:type="dxa"/>
            <w:vMerge/>
          </w:tcPr>
          <w:p w:rsidR="00AE25F9" w:rsidRPr="00500213" w:rsidRDefault="00AE25F9" w:rsidP="00AE25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AE25F9" w:rsidRPr="00500213" w:rsidRDefault="00AE25F9" w:rsidP="00AE25F9">
            <w:pPr>
              <w:jc w:val="center"/>
              <w:rPr>
                <w:sz w:val="24"/>
                <w:szCs w:val="24"/>
              </w:rPr>
            </w:pPr>
          </w:p>
        </w:tc>
      </w:tr>
      <w:tr w:rsidR="00AE25F9" w:rsidRPr="00500213" w:rsidTr="004E65CE">
        <w:trPr>
          <w:trHeight w:val="983"/>
        </w:trPr>
        <w:tc>
          <w:tcPr>
            <w:tcW w:w="2358" w:type="dxa"/>
          </w:tcPr>
          <w:p w:rsidR="00AE25F9" w:rsidRPr="00500213" w:rsidRDefault="00AE25F9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b/>
                <w:bCs/>
                <w:sz w:val="24"/>
                <w:szCs w:val="24"/>
              </w:rPr>
              <w:t>Рациональные числа</w:t>
            </w:r>
          </w:p>
          <w:p w:rsidR="00AE25F9" w:rsidRPr="00500213" w:rsidRDefault="00AE25F9" w:rsidP="00AE25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9" w:type="dxa"/>
          </w:tcPr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Оперировать на базовом уровне понятиями: рациональное число, арифметический квадратный корень;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использовать свойства чисел и правила действий при выполнении вычислений;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выполнять округление рациональных чисел в соответствии с правилами;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оценивать значение квадратного корня из положительного целого числа; (развитие представления о числе и числовых системах от натуральных до действительных чисел; овладение навыками устных и письменных инструментальных вычислений)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Оперировать понятиями: множество рациональных чисел, иррациональное число, квадратный корень, множество действительных чисел, геометрическая интерпретация натуральных, целых, рациональных, действительных чисел;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выполнять вычисления, в том числе с использованием приёмов рациональных вычислений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выполнять округление рациональных чисел с заданной точностью;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записывать и округлять числовые значения реальных величин с использованием разных систем измерения.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Оперировать понятиями степени с целым отрицательным показателем;</w:t>
            </w:r>
            <w:r w:rsidR="00BA2116">
              <w:rPr>
                <w:sz w:val="24"/>
                <w:szCs w:val="24"/>
              </w:rPr>
              <w:t xml:space="preserve"> в</w:t>
            </w:r>
            <w:r w:rsidRPr="00500213">
              <w:rPr>
                <w:sz w:val="24"/>
                <w:szCs w:val="24"/>
              </w:rPr>
              <w:t>ыполнять преобразования и действия с числами, записанными в стандартном виде;</w:t>
            </w:r>
          </w:p>
        </w:tc>
        <w:tc>
          <w:tcPr>
            <w:tcW w:w="3402" w:type="dxa"/>
          </w:tcPr>
          <w:p w:rsidR="00AE25F9" w:rsidRPr="00500213" w:rsidRDefault="00AE25F9" w:rsidP="00AE25F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находить в различных источниках информацию, необходимую для решения математических проблем, представлять ее в понятной форме, принимать решение в условиях неполной и избыточной, точной и вероятностной информации;</w:t>
            </w:r>
          </w:p>
          <w:p w:rsidR="00AE25F9" w:rsidRPr="00500213" w:rsidRDefault="00AE25F9" w:rsidP="00AE25F9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 xml:space="preserve">- анализировать существующие и планировать будущие образовательные результаты; </w:t>
            </w: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 xml:space="preserve">- уметь слушать других, соглашаться с приведенными аргументами, отстаивать собственную точку зрения. </w:t>
            </w: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 xml:space="preserve"> сравнивать полученный результат с  учебной задачей, с планом ее реализации</w:t>
            </w:r>
          </w:p>
        </w:tc>
        <w:tc>
          <w:tcPr>
            <w:tcW w:w="2976" w:type="dxa"/>
          </w:tcPr>
          <w:p w:rsidR="00AE25F9" w:rsidRPr="00500213" w:rsidRDefault="00AE25F9" w:rsidP="00D6639B">
            <w:pPr>
              <w:rPr>
                <w:rStyle w:val="dash041e005f0431005f044b005f0447005f043d005f044b005f0439005f005fchar1char1"/>
              </w:rPr>
            </w:pPr>
            <w:r w:rsidRPr="00500213">
              <w:rPr>
                <w:rStyle w:val="dash041e005f0431005f044b005f0447005f043d005f044b005f0439005f005fchar1char1"/>
              </w:rPr>
              <w:t>Сформированность целостного мировоззрения, соответствующего современному уровню развития науки и общественной практики.</w:t>
            </w:r>
          </w:p>
          <w:p w:rsidR="00AE25F9" w:rsidRPr="00500213" w:rsidRDefault="00AE25F9" w:rsidP="00AE25F9">
            <w:pPr>
              <w:rPr>
                <w:rStyle w:val="dash041e005f0431005f044b005f0447005f043d005f044b005f0439005f005fchar1char1"/>
              </w:rPr>
            </w:pPr>
            <w:r w:rsidRPr="00500213">
              <w:rPr>
                <w:rStyle w:val="dash041e005f0431005f044b005f0447005f043d005f044b005f0439005f005fchar1char1"/>
              </w:rPr>
              <w:t>Осознанное, уважительное и доброжелательное отношение к другому человеку, его мнению, мировоззрению,  гражданской позиции. Готовность и способность вести диалог с другими людьми и достигать в нем взаимопонимания .</w:t>
            </w:r>
          </w:p>
          <w:p w:rsidR="00AE25F9" w:rsidRPr="00500213" w:rsidRDefault="00AE25F9" w:rsidP="00AE25F9">
            <w:pPr>
              <w:jc w:val="both"/>
              <w:rPr>
                <w:rStyle w:val="dash041e005f0431005f044b005f0447005f043d005f044b005f0439005f005fchar1char1"/>
              </w:rPr>
            </w:pPr>
            <w:r w:rsidRPr="00500213">
              <w:rPr>
                <w:rStyle w:val="dash041e005f0431005f044b005f0447005f043d005f044b005f0439005f005fchar1char1"/>
              </w:rPr>
              <w:t>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экономических особенностей .</w:t>
            </w:r>
          </w:p>
          <w:p w:rsidR="00AE25F9" w:rsidRPr="00500213" w:rsidRDefault="00AE25F9" w:rsidP="00AE25F9">
            <w:pPr>
              <w:jc w:val="center"/>
              <w:rPr>
                <w:sz w:val="24"/>
                <w:szCs w:val="24"/>
              </w:rPr>
            </w:pPr>
          </w:p>
        </w:tc>
      </w:tr>
      <w:tr w:rsidR="00AE25F9" w:rsidRPr="00500213" w:rsidTr="004E65CE">
        <w:trPr>
          <w:trHeight w:val="416"/>
        </w:trPr>
        <w:tc>
          <w:tcPr>
            <w:tcW w:w="2358" w:type="dxa"/>
          </w:tcPr>
          <w:p w:rsidR="00AE25F9" w:rsidRPr="00500213" w:rsidRDefault="00AE25F9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b/>
                <w:bCs/>
                <w:sz w:val="24"/>
                <w:szCs w:val="24"/>
              </w:rPr>
              <w:lastRenderedPageBreak/>
              <w:t>Иррациональные числа</w:t>
            </w:r>
          </w:p>
          <w:p w:rsidR="00AE25F9" w:rsidRPr="00500213" w:rsidRDefault="00AE25F9" w:rsidP="00AE25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9" w:type="dxa"/>
          </w:tcPr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распознавать рациональные и иррациональные числа;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сравнивать числа.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оценивать результаты вычислений при решении практических задач;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выполнять сравнение чисел в реальных ситуациях;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выдвигать гипотезы о возможных предельных значениях искомых в задаче величин (делать прикидку) (развитие представления о числе и числовых системах от натуральных до действительных чисел; овладение навыками устных и письменных инструментальных вычислений)</w:t>
            </w:r>
          </w:p>
        </w:tc>
        <w:tc>
          <w:tcPr>
            <w:tcW w:w="2871" w:type="dxa"/>
          </w:tcPr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сравнивать рациональные и иррациональные числа;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представлять рациональное число в виде десятичной дроби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применять правила приближенных вычислений при решении практических задач и решении задач других учебных предметов;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выполнять сравнение результатов вычислений при решении практических задач, в том числе приближенных вычислений;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составлять и оценивать числовые выражения при решении практических задач и задач из других учебных предметов;</w:t>
            </w:r>
          </w:p>
          <w:p w:rsidR="00AE25F9" w:rsidRPr="00500213" w:rsidRDefault="00AE25F9" w:rsidP="00AE25F9">
            <w:pPr>
              <w:ind w:left="360"/>
              <w:rPr>
                <w:sz w:val="24"/>
                <w:szCs w:val="24"/>
              </w:rPr>
            </w:pPr>
          </w:p>
          <w:p w:rsidR="00AE25F9" w:rsidRPr="00500213" w:rsidRDefault="00AE25F9" w:rsidP="00AE25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E25F9" w:rsidRPr="00500213" w:rsidRDefault="00AE25F9" w:rsidP="00AE25F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выдвигать гипотезы при решении учебных задач, понимать необходимость их проверки;</w:t>
            </w:r>
          </w:p>
          <w:p w:rsidR="00AE25F9" w:rsidRPr="00500213" w:rsidRDefault="00AE25F9" w:rsidP="00AE25F9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 xml:space="preserve">-идентифицировать собственные проблемы и </w:t>
            </w: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>определять главную проблему;</w:t>
            </w:r>
          </w:p>
          <w:p w:rsidR="00AE25F9" w:rsidRPr="00500213" w:rsidRDefault="00AE25F9" w:rsidP="00AE25F9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обозначать символом и знаком предмет и/или явление;</w:t>
            </w:r>
          </w:p>
          <w:p w:rsidR="00AE25F9" w:rsidRPr="00500213" w:rsidRDefault="00AE25F9" w:rsidP="00D6639B">
            <w:pPr>
              <w:tabs>
                <w:tab w:val="left" w:pos="426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-определять возможные роли в совместной деятельности;</w:t>
            </w:r>
          </w:p>
          <w:p w:rsidR="00AE25F9" w:rsidRPr="00500213" w:rsidRDefault="00AE25F9" w:rsidP="00AE25F9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AE25F9" w:rsidRPr="00500213" w:rsidRDefault="0082201E" w:rsidP="00AE25F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82201E">
              <w:rPr>
                <w:noProof/>
                <w:color w:val="000000"/>
                <w:w w:val="105"/>
                <w:sz w:val="24"/>
                <w:szCs w:val="24"/>
                <w:lang w:eastAsia="ru-RU"/>
              </w:rPr>
              <w:pict>
                <v:line id="Прямая соединительная линия 5" o:spid="_x0000_s1026" style="position:absolute;left:0;text-align:left;z-index:251655680;visibility:visible;mso-wrap-distance-left:3.17494mm;mso-wrap-distance-right:3.17494mm;mso-position-horizontal-relative:margin;mso-position-vertical-relative:text" from="744.95pt,517.7pt" to="744.95pt,5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" o:allowincell="f" strokeweight=".7pt">
                  <w10:wrap anchorx="margin"/>
                </v:line>
              </w:pict>
            </w:r>
            <w:r w:rsidR="00AE25F9" w:rsidRPr="00500213">
              <w:rPr>
                <w:color w:val="000000"/>
                <w:w w:val="105"/>
                <w:sz w:val="24"/>
                <w:szCs w:val="24"/>
              </w:rPr>
              <w:t>критичность мышления, умение распознавать логически некорректные высказывания, отличать гипотезу от факта;</w:t>
            </w:r>
          </w:p>
          <w:p w:rsidR="00AE25F9" w:rsidRPr="00500213" w:rsidRDefault="00AE25F9" w:rsidP="00AE25F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AE25F9" w:rsidRPr="00500213" w:rsidRDefault="00AE25F9" w:rsidP="004E65CE">
            <w:pPr>
              <w:jc w:val="both"/>
              <w:rPr>
                <w:sz w:val="24"/>
                <w:szCs w:val="24"/>
              </w:rPr>
            </w:pPr>
            <w:r w:rsidRPr="00500213">
              <w:rPr>
                <w:rStyle w:val="dash041e005f0431005f044b005f0447005f043d005f044b005f0439005f005fchar1char1"/>
              </w:rPr>
      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Сформированность ответственного отношения к учению; уважительного отношения к труду, наличие опыта участия в социально значимом труде.</w:t>
            </w:r>
          </w:p>
        </w:tc>
      </w:tr>
      <w:tr w:rsidR="00AE25F9" w:rsidRPr="00500213" w:rsidTr="00D6639B">
        <w:tc>
          <w:tcPr>
            <w:tcW w:w="2358" w:type="dxa"/>
          </w:tcPr>
          <w:p w:rsidR="00957CB0" w:rsidRPr="00500213" w:rsidRDefault="00957CB0" w:rsidP="00957CB0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  <w:r w:rsidRPr="00500213">
              <w:rPr>
                <w:rFonts w:ascii="Times New Roman" w:hAnsi="Times New Roman"/>
                <w:b/>
                <w:i w:val="0"/>
                <w:color w:val="auto"/>
                <w:spacing w:val="0"/>
              </w:rPr>
              <w:t>Тождественные преобразования</w:t>
            </w:r>
          </w:p>
          <w:p w:rsidR="00AE25F9" w:rsidRPr="00500213" w:rsidRDefault="001676A5" w:rsidP="00957CB0">
            <w:pPr>
              <w:jc w:val="both"/>
              <w:rPr>
                <w:sz w:val="24"/>
                <w:szCs w:val="24"/>
              </w:rPr>
            </w:pPr>
            <w:r w:rsidRPr="00500213">
              <w:rPr>
                <w:b/>
                <w:bCs/>
                <w:sz w:val="24"/>
                <w:szCs w:val="24"/>
              </w:rPr>
              <w:t>Целые выражения</w:t>
            </w:r>
            <w:r w:rsidR="00AE25F9" w:rsidRPr="00500213">
              <w:rPr>
                <w:b/>
                <w:bCs/>
                <w:sz w:val="24"/>
                <w:szCs w:val="24"/>
              </w:rPr>
              <w:t>.</w:t>
            </w:r>
          </w:p>
          <w:p w:rsidR="00AE25F9" w:rsidRPr="00500213" w:rsidRDefault="00AE25F9" w:rsidP="00AE25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9" w:type="dxa"/>
          </w:tcPr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lastRenderedPageBreak/>
              <w:t xml:space="preserve">составлять числовые выражения при решении практических </w:t>
            </w:r>
            <w:r w:rsidRPr="00500213">
              <w:rPr>
                <w:sz w:val="24"/>
                <w:szCs w:val="24"/>
              </w:rPr>
              <w:lastRenderedPageBreak/>
              <w:t>задач и задач из других учебных предметов.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выполнять несложные преобразования дробно-линейных выражений и выражений с квадратными корнями.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понимать смысл записи числа в стандартном виде; 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оперировать на базовом уровне понятием «стандартная запись числа».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Овладение символьным языком алгебры , приёмами выполнения тождественных преобразований рациональных выражений; умение применять алгебраические преобразования , для решения задач.</w:t>
            </w:r>
          </w:p>
        </w:tc>
        <w:tc>
          <w:tcPr>
            <w:tcW w:w="2871" w:type="dxa"/>
          </w:tcPr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lastRenderedPageBreak/>
              <w:t xml:space="preserve">выполнять преобразования дробно-рациональных </w:t>
            </w:r>
            <w:r w:rsidRPr="00500213">
              <w:rPr>
                <w:sz w:val="24"/>
                <w:szCs w:val="24"/>
              </w:rPr>
              <w:lastRenderedPageBreak/>
              <w:t>выражений: сокращение дробей, приведение алгебраических дробей к общему знаменателю, сложение, умножение, деление алгебраических дробей, возведение алгебраической дроби в натуральную и целую отрицательную степень;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выделять квадрат суммы или разности двучлена в выражениях, содержащих квадратные корни;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выполнять преобразования алгебраических выражений при решении задач других учебных предметов.</w:t>
            </w:r>
          </w:p>
          <w:p w:rsidR="00AE25F9" w:rsidRPr="00500213" w:rsidRDefault="00AE25F9" w:rsidP="00AE25F9">
            <w:pPr>
              <w:ind w:left="360"/>
              <w:rPr>
                <w:sz w:val="24"/>
                <w:szCs w:val="24"/>
              </w:rPr>
            </w:pPr>
          </w:p>
          <w:p w:rsidR="00AE25F9" w:rsidRPr="00500213" w:rsidRDefault="00AE25F9" w:rsidP="00AE25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E25F9" w:rsidRPr="00500213" w:rsidRDefault="00AE25F9" w:rsidP="00AE25F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lastRenderedPageBreak/>
              <w:t xml:space="preserve">умение применять индуктивные и дедуктивные способы рассуждений, </w:t>
            </w:r>
            <w:r w:rsidRPr="00500213">
              <w:rPr>
                <w:color w:val="000000"/>
                <w:w w:val="105"/>
                <w:sz w:val="24"/>
                <w:szCs w:val="24"/>
              </w:rPr>
              <w:lastRenderedPageBreak/>
              <w:t>видеть различные стратегии решения задач;</w:t>
            </w:r>
          </w:p>
          <w:p w:rsidR="00AE25F9" w:rsidRPr="00500213" w:rsidRDefault="00AE25F9" w:rsidP="00AE25F9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>-ставить цель деятельности на основе определенной проблемы и существующих возможностей.</w:t>
            </w:r>
          </w:p>
          <w:p w:rsidR="00AE25F9" w:rsidRPr="00500213" w:rsidRDefault="00AE25F9" w:rsidP="00AE25F9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AE25F9" w:rsidRPr="00500213" w:rsidRDefault="00AE25F9" w:rsidP="00D6639B">
            <w:pPr>
              <w:tabs>
                <w:tab w:val="left" w:pos="426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AE25F9" w:rsidRPr="00500213" w:rsidRDefault="00AE25F9" w:rsidP="00AE25F9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AE25F9" w:rsidRPr="00500213" w:rsidRDefault="00AE25F9" w:rsidP="00D6639B">
            <w:pPr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lastRenderedPageBreak/>
              <w:t xml:space="preserve">умение ясно, точно, грамотно излагать свои мысли в устной и </w:t>
            </w:r>
            <w:r w:rsidRPr="00500213">
              <w:rPr>
                <w:color w:val="000000"/>
                <w:w w:val="105"/>
                <w:sz w:val="24"/>
                <w:szCs w:val="24"/>
              </w:rPr>
              <w:lastRenderedPageBreak/>
              <w:t>письменной речи, понимать смысл поставленной задачи, выстраивать аргументацию, приводить примеры и контрпримеры;</w:t>
            </w:r>
          </w:p>
          <w:p w:rsidR="00AE25F9" w:rsidRPr="00500213" w:rsidRDefault="00D6639B" w:rsidP="00AE25F9">
            <w:pPr>
              <w:jc w:val="both"/>
              <w:rPr>
                <w:rStyle w:val="dash041e005f0431005f044b005f0447005f043d005f044b005f0439005f005fchar1char1"/>
              </w:rPr>
            </w:pPr>
            <w:r w:rsidRPr="00500213">
              <w:rPr>
                <w:rStyle w:val="dash041e005f0431005f044b005f0447005f043d005f044b005f0439005f005fchar1char1"/>
              </w:rPr>
              <w:t>.</w:t>
            </w:r>
            <w:r w:rsidR="00AE25F9" w:rsidRPr="00500213">
              <w:rPr>
                <w:rStyle w:val="dash041e005f0431005f044b005f0447005f043d005f044b005f0439005f005fchar1char1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AE25F9" w:rsidRPr="00500213" w:rsidRDefault="00AE25F9" w:rsidP="00AE25F9">
            <w:pPr>
              <w:jc w:val="center"/>
              <w:rPr>
                <w:sz w:val="24"/>
                <w:szCs w:val="24"/>
              </w:rPr>
            </w:pPr>
          </w:p>
        </w:tc>
      </w:tr>
      <w:tr w:rsidR="00AE25F9" w:rsidRPr="00500213" w:rsidTr="00D6639B">
        <w:tc>
          <w:tcPr>
            <w:tcW w:w="2358" w:type="dxa"/>
          </w:tcPr>
          <w:p w:rsidR="00AE25F9" w:rsidRPr="00500213" w:rsidRDefault="00AE25F9" w:rsidP="00AE25F9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AE25F9" w:rsidRPr="00500213" w:rsidRDefault="001676A5" w:rsidP="00AE25F9">
            <w:pPr>
              <w:jc w:val="center"/>
              <w:rPr>
                <w:sz w:val="24"/>
                <w:szCs w:val="24"/>
              </w:rPr>
            </w:pPr>
            <w:r w:rsidRPr="00500213">
              <w:rPr>
                <w:b/>
                <w:bCs/>
                <w:sz w:val="24"/>
                <w:szCs w:val="24"/>
              </w:rPr>
              <w:t>дробно-рациональные</w:t>
            </w:r>
          </w:p>
        </w:tc>
        <w:tc>
          <w:tcPr>
            <w:tcW w:w="2709" w:type="dxa"/>
          </w:tcPr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оценивать значение квадратного корня из положительного целого числа; 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овладение базовым понятийным аппаратом по основным разделам числа, представление об основных понятиях числа , ка важнейшей математической модели </w:t>
            </w:r>
            <w:r w:rsidRPr="00500213">
              <w:rPr>
                <w:sz w:val="24"/>
                <w:szCs w:val="24"/>
              </w:rPr>
              <w:lastRenderedPageBreak/>
              <w:t xml:space="preserve">, позволяющей описывать и изучать реальные процессы и явления </w:t>
            </w:r>
          </w:p>
        </w:tc>
        <w:tc>
          <w:tcPr>
            <w:tcW w:w="2871" w:type="dxa"/>
          </w:tcPr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lastRenderedPageBreak/>
              <w:t>выполнять преобразования выражений, содержащих квадратные корни;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выделять квадрат суммы или разности двучлена в выражениях, содержащих квадратные корни</w:t>
            </w:r>
          </w:p>
          <w:p w:rsidR="00AE25F9" w:rsidRPr="00500213" w:rsidRDefault="00AE25F9" w:rsidP="00AE25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E25F9" w:rsidRPr="00500213" w:rsidRDefault="00AE25F9" w:rsidP="00AE25F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понимание сущности алгоритмических предписаний и умение действовать в соответствии с предложенным алгоритмом;</w:t>
            </w:r>
          </w:p>
          <w:p w:rsidR="00AE25F9" w:rsidRPr="00500213" w:rsidRDefault="00AE25F9" w:rsidP="00AE25F9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>-выбирать из предложенных вариантов и самостоятельно искать средства/ресурсы для решения задачи/достижения цели;</w:t>
            </w:r>
          </w:p>
          <w:p w:rsidR="00AE25F9" w:rsidRPr="00500213" w:rsidRDefault="00AE25F9" w:rsidP="00AE25F9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 xml:space="preserve">Умение </w:t>
            </w:r>
            <w:r w:rsidRPr="00500213">
              <w:rPr>
                <w:sz w:val="24"/>
                <w:szCs w:val="24"/>
              </w:rPr>
              <w:lastRenderedPageBreak/>
              <w:t>создавать, применять и преобразовывать знаки и символы, модели и схемы для решения учебных и познавательных задач.</w:t>
            </w:r>
          </w:p>
          <w:p w:rsidR="00AE25F9" w:rsidRPr="00500213" w:rsidRDefault="00AE25F9" w:rsidP="00D6639B">
            <w:pPr>
              <w:tabs>
                <w:tab w:val="left" w:pos="426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-определять свои действия и действия партнера, которые способствовали или препятствовали продуктивной коммуникации;</w:t>
            </w:r>
          </w:p>
        </w:tc>
        <w:tc>
          <w:tcPr>
            <w:tcW w:w="2976" w:type="dxa"/>
          </w:tcPr>
          <w:p w:rsidR="00AE25F9" w:rsidRPr="00500213" w:rsidRDefault="00AE25F9" w:rsidP="00AE25F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rStyle w:val="dash041e005f0431005f044b005f0447005f043d005f044b005f0439005f005fchar1char1"/>
              </w:rPr>
              <w:t xml:space="preserve">Сформированность ответственного отношения к учению; уважительного отношения к труду, наличие опыта участия в социально </w:t>
            </w:r>
            <w:r w:rsidRPr="00500213">
              <w:rPr>
                <w:rStyle w:val="dash041e005f0431005f044b005f0447005f043d005f044b005f0439005f005fchar1char1"/>
              </w:rPr>
              <w:lastRenderedPageBreak/>
              <w:t>значимом труде.</w:t>
            </w:r>
          </w:p>
        </w:tc>
      </w:tr>
      <w:tr w:rsidR="001676A5" w:rsidRPr="00500213" w:rsidTr="00D6639B">
        <w:tc>
          <w:tcPr>
            <w:tcW w:w="2358" w:type="dxa"/>
          </w:tcPr>
          <w:p w:rsidR="001676A5" w:rsidRPr="00500213" w:rsidRDefault="001676A5" w:rsidP="001676A5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500213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lastRenderedPageBreak/>
              <w:t>Уравнения и неравенства</w:t>
            </w:r>
          </w:p>
          <w:p w:rsidR="001676A5" w:rsidRPr="00500213" w:rsidRDefault="001676A5" w:rsidP="001676A5">
            <w:pPr>
              <w:jc w:val="both"/>
              <w:rPr>
                <w:b/>
                <w:bCs/>
                <w:sz w:val="24"/>
                <w:szCs w:val="24"/>
              </w:rPr>
            </w:pPr>
            <w:r w:rsidRPr="00500213">
              <w:rPr>
                <w:b/>
                <w:bCs/>
                <w:sz w:val="24"/>
                <w:szCs w:val="24"/>
              </w:rPr>
              <w:t xml:space="preserve">Уравнения </w:t>
            </w:r>
          </w:p>
          <w:p w:rsidR="001676A5" w:rsidRPr="00500213" w:rsidRDefault="001676A5" w:rsidP="001676A5">
            <w:pPr>
              <w:jc w:val="both"/>
              <w:rPr>
                <w:sz w:val="24"/>
                <w:szCs w:val="24"/>
              </w:rPr>
            </w:pPr>
            <w:r w:rsidRPr="00500213">
              <w:rPr>
                <w:b/>
                <w:bCs/>
                <w:sz w:val="24"/>
                <w:szCs w:val="24"/>
              </w:rPr>
              <w:t>Линейное уравнение и его корни</w:t>
            </w:r>
          </w:p>
          <w:p w:rsidR="001676A5" w:rsidRPr="00500213" w:rsidRDefault="001676A5" w:rsidP="001676A5">
            <w:pPr>
              <w:jc w:val="both"/>
              <w:rPr>
                <w:sz w:val="24"/>
                <w:szCs w:val="24"/>
              </w:rPr>
            </w:pPr>
          </w:p>
          <w:p w:rsidR="001676A5" w:rsidRPr="00500213" w:rsidRDefault="001676A5" w:rsidP="001676A5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709" w:type="dxa"/>
          </w:tcPr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решать квадратные уравнения по формуле корней квадратного уравнения;</w:t>
            </w:r>
          </w:p>
          <w:p w:rsidR="001676A5" w:rsidRPr="00500213" w:rsidRDefault="001676A5" w:rsidP="00167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решать квадратные уравнения и уравнения, сводимые к квадратным с помощью тождественных преобразований;</w:t>
            </w:r>
          </w:p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решать несложные квадратные уравнения с параметром;</w:t>
            </w:r>
          </w:p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составлять и решать квадратные уравнения, уравнения, к ним сводящиеся, системы неравенств при решении задач других учебных предметов;</w:t>
            </w:r>
          </w:p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выполнять оценку правдоподобия результатов, получаемых при решении квадратных уравнений и  неравенств при решении задач других учебных предметов;</w:t>
            </w:r>
          </w:p>
          <w:p w:rsidR="001676A5" w:rsidRPr="00500213" w:rsidRDefault="001676A5" w:rsidP="001676A5">
            <w:pPr>
              <w:ind w:left="360"/>
              <w:rPr>
                <w:sz w:val="24"/>
                <w:szCs w:val="24"/>
              </w:rPr>
            </w:pPr>
          </w:p>
          <w:p w:rsidR="001676A5" w:rsidRPr="00500213" w:rsidRDefault="001676A5" w:rsidP="00167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676A5" w:rsidRPr="00500213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1676A5" w:rsidRPr="00500213" w:rsidRDefault="001676A5" w:rsidP="001676A5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>-ставить цель деятельности на основе определенной проблемы и существующих возможностей.</w:t>
            </w:r>
          </w:p>
          <w:p w:rsidR="001676A5" w:rsidRPr="00500213" w:rsidRDefault="001676A5" w:rsidP="00D6639B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1676A5" w:rsidRPr="00500213" w:rsidRDefault="001676A5" w:rsidP="00D6639B">
            <w:pPr>
              <w:tabs>
                <w:tab w:val="left" w:pos="426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-строить позитивные отношения в процессе учебной и познавательной деятельности;</w:t>
            </w:r>
          </w:p>
          <w:p w:rsidR="001676A5" w:rsidRPr="00500213" w:rsidRDefault="001676A5" w:rsidP="001676A5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1676A5" w:rsidRPr="00500213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1676A5" w:rsidRPr="00500213" w:rsidRDefault="001676A5" w:rsidP="001676A5">
            <w:pPr>
              <w:jc w:val="center"/>
              <w:rPr>
                <w:sz w:val="24"/>
                <w:szCs w:val="24"/>
              </w:rPr>
            </w:pPr>
            <w:r w:rsidRPr="00500213">
              <w:rPr>
                <w:rStyle w:val="dash041e005f0431005f044b005f0447005f043d005f044b005f0439005f005fchar1char1"/>
              </w:rPr>
      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Сформированность ответственного отношения к учению; уважительного отношения </w:t>
            </w:r>
            <w:r w:rsidRPr="00500213">
              <w:rPr>
                <w:rStyle w:val="dash041e005f0431005f044b005f0447005f043d005f044b005f0439005f005fchar1char1"/>
              </w:rPr>
              <w:lastRenderedPageBreak/>
              <w:t>к труду, наличие опыта участия в социально значимом труде.</w:t>
            </w:r>
          </w:p>
        </w:tc>
      </w:tr>
      <w:tr w:rsidR="001676A5" w:rsidRPr="00500213" w:rsidTr="00D6639B">
        <w:tc>
          <w:tcPr>
            <w:tcW w:w="2358" w:type="dxa"/>
          </w:tcPr>
          <w:p w:rsidR="001676A5" w:rsidRPr="00500213" w:rsidRDefault="001676A5" w:rsidP="001676A5">
            <w:pPr>
              <w:jc w:val="both"/>
              <w:rPr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lastRenderedPageBreak/>
              <w:t>Дробно-рациональные уравнения</w:t>
            </w:r>
          </w:p>
          <w:p w:rsidR="001676A5" w:rsidRPr="00500213" w:rsidRDefault="001676A5" w:rsidP="00167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9" w:type="dxa"/>
          </w:tcPr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выполнять несложные преобразования дробно-линейных выражений и выражений с квадратными корнями.</w:t>
            </w:r>
          </w:p>
          <w:p w:rsidR="001676A5" w:rsidRPr="00500213" w:rsidRDefault="001676A5" w:rsidP="00167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решать дробно-линейные уравнения</w:t>
            </w:r>
          </w:p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решать дробно-линейные уравнения;</w:t>
            </w:r>
          </w:p>
          <w:p w:rsidR="001676A5" w:rsidRPr="00500213" w:rsidRDefault="001676A5" w:rsidP="001676A5">
            <w:pPr>
              <w:ind w:left="360"/>
              <w:rPr>
                <w:sz w:val="24"/>
                <w:szCs w:val="24"/>
              </w:rPr>
            </w:pPr>
          </w:p>
          <w:p w:rsidR="001676A5" w:rsidRPr="00500213" w:rsidRDefault="001676A5" w:rsidP="00167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676A5" w:rsidRPr="00500213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выдвигать гипотезы при решении учебных задач, понимать необходимость их проверки;</w:t>
            </w:r>
          </w:p>
          <w:p w:rsidR="001676A5" w:rsidRPr="00500213" w:rsidRDefault="001676A5" w:rsidP="001676A5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>-Умение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1676A5" w:rsidRPr="00500213" w:rsidRDefault="001676A5" w:rsidP="001676A5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>строить рассуждение от общих закономерностей к частным явлениям и от частных явлений к общим закономерностям;</w:t>
            </w:r>
          </w:p>
          <w:p w:rsidR="001676A5" w:rsidRPr="00500213" w:rsidRDefault="001676A5" w:rsidP="004E65CE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</w:tc>
        <w:tc>
          <w:tcPr>
            <w:tcW w:w="2976" w:type="dxa"/>
          </w:tcPr>
          <w:p w:rsidR="001676A5" w:rsidRPr="00500213" w:rsidRDefault="001676A5" w:rsidP="001676A5">
            <w:pPr>
              <w:jc w:val="center"/>
              <w:rPr>
                <w:sz w:val="24"/>
                <w:szCs w:val="24"/>
              </w:rPr>
            </w:pPr>
            <w:r w:rsidRPr="00500213">
              <w:rPr>
                <w:rStyle w:val="dash041e005f0431005f044b005f0447005f043d005f044b005f0439005f005fchar1char1"/>
              </w:rPr>
              <w:t>Сформированность целостного мировоззрения, соответствующего современному уровню развития науки и общественной практики.</w:t>
            </w:r>
          </w:p>
        </w:tc>
      </w:tr>
      <w:tr w:rsidR="001676A5" w:rsidRPr="00500213" w:rsidTr="00D6639B">
        <w:tc>
          <w:tcPr>
            <w:tcW w:w="2358" w:type="dxa"/>
          </w:tcPr>
          <w:p w:rsidR="001676A5" w:rsidRPr="00500213" w:rsidRDefault="001676A5" w:rsidP="001676A5">
            <w:pPr>
              <w:jc w:val="both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Системы уравнений</w:t>
            </w:r>
          </w:p>
          <w:p w:rsidR="001676A5" w:rsidRPr="00500213" w:rsidRDefault="001676A5" w:rsidP="001676A5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709" w:type="dxa"/>
          </w:tcPr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Оперировать на базовом уровне понятиями: числовое </w:t>
            </w:r>
            <w:r w:rsidRPr="00500213">
              <w:rPr>
                <w:sz w:val="24"/>
                <w:szCs w:val="24"/>
              </w:rPr>
              <w:lastRenderedPageBreak/>
              <w:t>неравенство, неравенство, решение неравенства;</w:t>
            </w:r>
          </w:p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проверять справедливость числовых и неравенств;</w:t>
            </w:r>
          </w:p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решать линейные неравенства и несложные неравенства, сводящиеся к линейным;</w:t>
            </w:r>
          </w:p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решать системы несложных линейных уравнений, неравенств;</w:t>
            </w:r>
          </w:p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проверять, является ли данное число решением неравенства;</w:t>
            </w:r>
          </w:p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изображать решения неравенств и их систем на числовой прямой.</w:t>
            </w:r>
          </w:p>
          <w:p w:rsidR="001676A5" w:rsidRPr="00500213" w:rsidRDefault="001676A5" w:rsidP="00167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lastRenderedPageBreak/>
              <w:t xml:space="preserve">Оперировать понятиями: неравенство,  решение неравенства, область </w:t>
            </w:r>
            <w:r w:rsidRPr="00500213">
              <w:rPr>
                <w:sz w:val="24"/>
                <w:szCs w:val="24"/>
              </w:rPr>
              <w:lastRenderedPageBreak/>
              <w:t>определения неравенства, системы неравенств;</w:t>
            </w:r>
          </w:p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решать неравенства с параметрами;</w:t>
            </w:r>
          </w:p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выполнять оценку правдоподобия результатов, получаемых при решении  неравенств при решении задач других учебных предметов;</w:t>
            </w:r>
          </w:p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выбирать соответствующие неравенства или их системы для составления математической модели заданной реальной ситуации или прикладной задачи;</w:t>
            </w:r>
          </w:p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уметь интерпретировать полученный при решении неравенства или системы результат в контексте заданной реальной ситуации или прикладной задачи.</w:t>
            </w:r>
            <w:r w:rsidR="00D6639B" w:rsidRPr="005002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1676A5" w:rsidRPr="00500213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lastRenderedPageBreak/>
              <w:t xml:space="preserve">умение выдвигать гипотезы при решении учебных задач, понимать необходимость их </w:t>
            </w:r>
            <w:r w:rsidRPr="00500213">
              <w:rPr>
                <w:color w:val="000000"/>
                <w:w w:val="105"/>
                <w:sz w:val="24"/>
                <w:szCs w:val="24"/>
              </w:rPr>
              <w:lastRenderedPageBreak/>
              <w:t>проверки;</w:t>
            </w:r>
          </w:p>
          <w:p w:rsidR="001676A5" w:rsidRPr="00500213" w:rsidRDefault="001676A5" w:rsidP="001676A5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>-Умение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1676A5" w:rsidRPr="00500213" w:rsidRDefault="001676A5" w:rsidP="001676A5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>строить схему, алгоритм действия</w:t>
            </w:r>
          </w:p>
          <w:p w:rsidR="001676A5" w:rsidRPr="00500213" w:rsidRDefault="001676A5" w:rsidP="001676A5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-Формирование и развитие компетентности в области использования информационно-коммуникационных технологий</w:t>
            </w:r>
          </w:p>
        </w:tc>
        <w:tc>
          <w:tcPr>
            <w:tcW w:w="2976" w:type="dxa"/>
          </w:tcPr>
          <w:p w:rsidR="001676A5" w:rsidRPr="00500213" w:rsidRDefault="001676A5" w:rsidP="001676A5">
            <w:pPr>
              <w:jc w:val="both"/>
              <w:rPr>
                <w:rStyle w:val="dash041e005f0431005f044b005f0447005f043d005f044b005f0439005f005fchar1char1"/>
              </w:rPr>
            </w:pPr>
            <w:r w:rsidRPr="00500213">
              <w:rPr>
                <w:rStyle w:val="dash041e005f0431005f044b005f0447005f043d005f044b005f0439005f005fchar1char1"/>
              </w:rPr>
              <w:lastRenderedPageBreak/>
              <w:t xml:space="preserve">Развитое моральное сознание и компетентность в </w:t>
            </w:r>
            <w:r w:rsidRPr="00500213">
              <w:rPr>
                <w:rStyle w:val="dash041e005f0431005f044b005f0447005f043d005f044b005f0439005f005fchar1char1"/>
              </w:rPr>
              <w:lastRenderedPageBreak/>
              <w:t xml:space="preserve">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Сформированность ответственного отношения к учению; уважительного отношения к труду, наличие опыта участия в социально значимом труде. </w:t>
            </w:r>
          </w:p>
          <w:p w:rsidR="001676A5" w:rsidRPr="00500213" w:rsidRDefault="001676A5" w:rsidP="001676A5">
            <w:pPr>
              <w:jc w:val="center"/>
              <w:rPr>
                <w:sz w:val="24"/>
                <w:szCs w:val="24"/>
              </w:rPr>
            </w:pPr>
          </w:p>
        </w:tc>
      </w:tr>
      <w:tr w:rsidR="001676A5" w:rsidRPr="00500213" w:rsidTr="00D6639B">
        <w:tc>
          <w:tcPr>
            <w:tcW w:w="2358" w:type="dxa"/>
          </w:tcPr>
          <w:p w:rsidR="001676A5" w:rsidRPr="00500213" w:rsidRDefault="001676A5" w:rsidP="001676A5">
            <w:pPr>
              <w:jc w:val="both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lastRenderedPageBreak/>
              <w:t>Неравенства</w:t>
            </w:r>
          </w:p>
          <w:p w:rsidR="001676A5" w:rsidRPr="00500213" w:rsidRDefault="001676A5" w:rsidP="001676A5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709" w:type="dxa"/>
          </w:tcPr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По графику находить область определения, множество значений, нули функции, промежутки знакопостоянства, промежутки возрастания и убывания, наибольшее и наименьшее значения </w:t>
            </w:r>
            <w:r w:rsidRPr="00500213">
              <w:rPr>
                <w:sz w:val="24"/>
                <w:szCs w:val="24"/>
              </w:rPr>
              <w:lastRenderedPageBreak/>
              <w:t>функции;</w:t>
            </w:r>
          </w:p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проверять, является ли данный график графиком заданной функции (обратной пропорциональности);</w:t>
            </w:r>
          </w:p>
          <w:p w:rsidR="001676A5" w:rsidRPr="00500213" w:rsidRDefault="001676A5" w:rsidP="00D6639B">
            <w:pPr>
              <w:rPr>
                <w:sz w:val="24"/>
                <w:szCs w:val="24"/>
                <w:u w:val="single"/>
              </w:rPr>
            </w:pPr>
            <w:r w:rsidRPr="00500213">
              <w:rPr>
                <w:sz w:val="24"/>
                <w:szCs w:val="24"/>
              </w:rPr>
              <w:t>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и отрицательных значений и т.п.);</w:t>
            </w:r>
          </w:p>
          <w:p w:rsidR="001676A5" w:rsidRPr="00500213" w:rsidRDefault="001676A5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овладение системой функцианальных понятий;функциональным языком и символикой ; умение использовать функционально графические представления для описания и анализа реальных зависимостей</w:t>
            </w:r>
          </w:p>
        </w:tc>
        <w:tc>
          <w:tcPr>
            <w:tcW w:w="2871" w:type="dxa"/>
          </w:tcPr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lastRenderedPageBreak/>
              <w:t xml:space="preserve">Оперировать понятиями: 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функции, нули функции, </w:t>
            </w:r>
            <w:r w:rsidRPr="00500213">
              <w:rPr>
                <w:sz w:val="24"/>
                <w:szCs w:val="24"/>
              </w:rPr>
              <w:lastRenderedPageBreak/>
              <w:t xml:space="preserve">промежутки знакопостоянства, монотонность функции, чётность/нечётность функции; </w:t>
            </w:r>
          </w:p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строить графики квадратичной функций, обратной пропорциональности, функции вида: </w:t>
            </w:r>
            <w:r w:rsidRPr="00500213">
              <w:rPr>
                <w:sz w:val="24"/>
                <w:szCs w:val="24"/>
              </w:rPr>
              <w:object w:dxaOrig="130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75pt;height:30.75pt" o:ole="">
                  <v:imagedata r:id="rId8" o:title=""/>
                </v:shape>
                <o:OLEObject Type="Embed" ProgID="Equation.DSMT4" ShapeID="_x0000_i1025" DrawAspect="Content" ObjectID="_1630442316" r:id="rId9"/>
              </w:object>
            </w:r>
            <w:r w:rsidRPr="00500213">
              <w:rPr>
                <w:sz w:val="24"/>
                <w:szCs w:val="24"/>
              </w:rPr>
              <w:t xml:space="preserve">, </w:t>
            </w:r>
            <w:r w:rsidRPr="00500213">
              <w:rPr>
                <w:sz w:val="24"/>
                <w:szCs w:val="24"/>
              </w:rPr>
              <w:object w:dxaOrig="760" w:dyaOrig="380">
                <v:shape id="_x0000_i1026" type="#_x0000_t75" style="width:39.75pt;height:18pt" o:ole="">
                  <v:imagedata r:id="rId10" o:title=""/>
                </v:shape>
                <o:OLEObject Type="Embed" ProgID="Equation.DSMT4" ShapeID="_x0000_i1026" DrawAspect="Content" ObjectID="_1630442317" r:id="rId11"/>
              </w:object>
            </w:r>
            <w:r w:rsidR="0082201E" w:rsidRPr="00500213">
              <w:rPr>
                <w:sz w:val="24"/>
                <w:szCs w:val="24"/>
              </w:rPr>
              <w:fldChar w:fldCharType="begin"/>
            </w:r>
            <w:r w:rsidRPr="00500213">
              <w:rPr>
                <w:sz w:val="24"/>
                <w:szCs w:val="24"/>
              </w:rPr>
              <w:instrText xml:space="preserve"> QUOTE  </w:instrText>
            </w:r>
            <w:r w:rsidR="0082201E" w:rsidRPr="00500213">
              <w:rPr>
                <w:sz w:val="24"/>
                <w:szCs w:val="24"/>
              </w:rPr>
              <w:fldChar w:fldCharType="end"/>
            </w:r>
            <w:r w:rsidRPr="00500213">
              <w:rPr>
                <w:b/>
                <w:bCs/>
                <w:sz w:val="24"/>
                <w:szCs w:val="24"/>
              </w:rPr>
              <w:t>,</w:t>
            </w:r>
            <w:r w:rsidRPr="00500213">
              <w:rPr>
                <w:bCs/>
                <w:sz w:val="24"/>
                <w:szCs w:val="24"/>
              </w:rPr>
              <w:object w:dxaOrig="760" w:dyaOrig="380">
                <v:shape id="_x0000_i1027" type="#_x0000_t75" style="width:36.75pt;height:18pt" o:ole="">
                  <v:imagedata r:id="rId12" o:title=""/>
                </v:shape>
                <o:OLEObject Type="Embed" ProgID="Equation.DSMT4" ShapeID="_x0000_i1027" DrawAspect="Content" ObjectID="_1630442318" r:id="rId13"/>
              </w:object>
            </w:r>
            <w:fldSimple w:instr="">
              <w:r w:rsidRPr="00500213">
                <w:rPr>
                  <w:bCs/>
                  <w:noProof/>
                  <w:sz w:val="24"/>
                  <w:szCs w:val="24"/>
                  <w:lang w:eastAsia="ru-RU"/>
                </w:rPr>
                <w:drawing>
                  <wp:inline distT="0" distB="0" distL="0" distR="0">
                    <wp:extent cx="478155" cy="245110"/>
                    <wp:effectExtent l="0" t="0" r="0" b="2540"/>
                    <wp:docPr id="2" name="Рисунок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8155" cy="2451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fldSimple>
            <w:r w:rsidRPr="00500213">
              <w:rPr>
                <w:bCs/>
                <w:sz w:val="24"/>
                <w:szCs w:val="24"/>
              </w:rPr>
              <w:t xml:space="preserve">, </w:t>
            </w:r>
            <w:r w:rsidRPr="00500213">
              <w:rPr>
                <w:bCs/>
                <w:sz w:val="24"/>
                <w:szCs w:val="24"/>
              </w:rPr>
              <w:object w:dxaOrig="660" w:dyaOrig="380">
                <v:shape id="_x0000_i1028" type="#_x0000_t75" style="width:32.25pt;height:18pt" o:ole="">
                  <v:imagedata r:id="rId15" o:title=""/>
                </v:shape>
                <o:OLEObject Type="Embed" ProgID="Equation.DSMT4" ShapeID="_x0000_i1028" DrawAspect="Content" ObjectID="_1630442319" r:id="rId16"/>
              </w:object>
            </w:r>
            <w:r w:rsidRPr="00500213">
              <w:rPr>
                <w:bCs/>
                <w:sz w:val="24"/>
                <w:szCs w:val="24"/>
              </w:rPr>
              <w:t>;</w:t>
            </w:r>
          </w:p>
          <w:p w:rsidR="001676A5" w:rsidRPr="00500213" w:rsidRDefault="001676A5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на примере квадратичной функции, использовать преобразования графика функции </w:t>
            </w:r>
            <w:r w:rsidRPr="00500213">
              <w:rPr>
                <w:sz w:val="24"/>
                <w:szCs w:val="24"/>
                <w:lang w:val="en-US"/>
              </w:rPr>
              <w:t>y</w:t>
            </w:r>
            <w:r w:rsidRPr="00500213">
              <w:rPr>
                <w:sz w:val="24"/>
                <w:szCs w:val="24"/>
              </w:rPr>
              <w:t>=</w:t>
            </w:r>
            <w:r w:rsidRPr="00500213">
              <w:rPr>
                <w:sz w:val="24"/>
                <w:szCs w:val="24"/>
                <w:lang w:val="en-US"/>
              </w:rPr>
              <w:t>f</w:t>
            </w:r>
            <w:r w:rsidRPr="00500213">
              <w:rPr>
                <w:sz w:val="24"/>
                <w:szCs w:val="24"/>
              </w:rPr>
              <w:t>(</w:t>
            </w:r>
            <w:r w:rsidRPr="00500213">
              <w:rPr>
                <w:sz w:val="24"/>
                <w:szCs w:val="24"/>
                <w:lang w:val="en-US"/>
              </w:rPr>
              <w:t>x</w:t>
            </w:r>
            <w:r w:rsidRPr="00500213">
              <w:rPr>
                <w:sz w:val="24"/>
                <w:szCs w:val="24"/>
              </w:rPr>
              <w:t xml:space="preserve">) для построения графиков функций </w:t>
            </w:r>
            <w:r w:rsidRPr="00500213">
              <w:rPr>
                <w:sz w:val="24"/>
                <w:szCs w:val="24"/>
              </w:rPr>
              <w:object w:dxaOrig="1780" w:dyaOrig="380">
                <v:shape id="_x0000_i1029" type="#_x0000_t75" style="width:87.75pt;height:18pt" o:ole="">
                  <v:imagedata r:id="rId17" o:title=""/>
                </v:shape>
                <o:OLEObject Type="Embed" ProgID="Equation.DSMT4" ShapeID="_x0000_i1029" DrawAspect="Content" ObjectID="_1630442320" r:id="rId18"/>
              </w:object>
            </w:r>
            <w:r w:rsidRPr="00500213">
              <w:rPr>
                <w:sz w:val="24"/>
                <w:szCs w:val="24"/>
              </w:rPr>
              <w:t xml:space="preserve">; </w:t>
            </w:r>
          </w:p>
          <w:p w:rsidR="001676A5" w:rsidRPr="00500213" w:rsidRDefault="001676A5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исследовать функцию по её графику;</w:t>
            </w:r>
          </w:p>
          <w:p w:rsidR="001676A5" w:rsidRPr="00500213" w:rsidRDefault="001676A5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находить множество значений, нули, промежутки знакопостоянства, монотонности квадратичной функции;</w:t>
            </w:r>
          </w:p>
          <w:p w:rsidR="001676A5" w:rsidRPr="00500213" w:rsidRDefault="001676A5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иллюстрировать с помощью графика реальную зависимость или процесс по их характеристикам;</w:t>
            </w:r>
          </w:p>
          <w:p w:rsidR="001676A5" w:rsidRPr="00500213" w:rsidRDefault="001676A5" w:rsidP="0068151A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использовать свойства и график квадратичной функции при решении </w:t>
            </w:r>
            <w:r w:rsidRPr="00500213">
              <w:rPr>
                <w:sz w:val="24"/>
                <w:szCs w:val="24"/>
              </w:rPr>
              <w:lastRenderedPageBreak/>
              <w:t>задач из других учебных предметов.</w:t>
            </w:r>
          </w:p>
        </w:tc>
        <w:tc>
          <w:tcPr>
            <w:tcW w:w="3402" w:type="dxa"/>
          </w:tcPr>
          <w:p w:rsidR="001676A5" w:rsidRPr="00500213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lastRenderedPageBreak/>
              <w:t>умение понимать и использовать математические средства наглядности  для иллюстрации, интерпретации, аргументации;</w:t>
            </w:r>
          </w:p>
          <w:p w:rsidR="001676A5" w:rsidRPr="00500213" w:rsidRDefault="001676A5" w:rsidP="00D6639B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 xml:space="preserve">-ставить цель деятельности на основе определенной проблемы и </w:t>
            </w:r>
            <w:r w:rsidRPr="00500213">
              <w:rPr>
                <w:sz w:val="24"/>
                <w:szCs w:val="24"/>
              </w:rPr>
              <w:lastRenderedPageBreak/>
              <w:t>существующих возможностей.</w:t>
            </w:r>
          </w:p>
          <w:p w:rsidR="001676A5" w:rsidRPr="00500213" w:rsidRDefault="001676A5" w:rsidP="00BA1D5D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>определять логические связи между предметами и/или явлениями.</w:t>
            </w:r>
          </w:p>
          <w:p w:rsidR="001676A5" w:rsidRPr="00500213" w:rsidRDefault="001676A5" w:rsidP="00BA1D5D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-использовать  наглядные материалы, подготовленные/отобранные под руководством учителя;</w:t>
            </w:r>
          </w:p>
          <w:p w:rsidR="001676A5" w:rsidRPr="00500213" w:rsidRDefault="001676A5" w:rsidP="00BA1D5D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1676A5" w:rsidRPr="00500213" w:rsidRDefault="001676A5" w:rsidP="001676A5">
            <w:pPr>
              <w:tabs>
                <w:tab w:val="left" w:pos="284"/>
                <w:tab w:val="left" w:pos="993"/>
              </w:tabs>
              <w:ind w:left="502"/>
              <w:rPr>
                <w:sz w:val="24"/>
                <w:szCs w:val="24"/>
              </w:rPr>
            </w:pPr>
          </w:p>
          <w:p w:rsidR="001676A5" w:rsidRPr="00500213" w:rsidRDefault="001676A5" w:rsidP="001676A5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1676A5" w:rsidRPr="00500213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1676A5" w:rsidRPr="00500213" w:rsidRDefault="001676A5" w:rsidP="0068151A">
            <w:pPr>
              <w:rPr>
                <w:rStyle w:val="dash041e005f0431005f044b005f0447005f043d005f044b005f0439005f005fchar1char1"/>
              </w:rPr>
            </w:pPr>
            <w:r w:rsidRPr="00500213">
              <w:rPr>
                <w:rStyle w:val="dash041e005f0431005f044b005f0447005f043d005f044b005f0439005f005fchar1char1"/>
              </w:rPr>
              <w:t xml:space="preserve">Сформированность ценности здорового и безопасного образа жизни; интериоризация правил индивидуального и </w:t>
            </w:r>
            <w:r w:rsidRPr="00500213">
              <w:rPr>
                <w:rStyle w:val="dash041e005f0431005f044b005f0447005f043d005f044b005f0439005f005fchar1char1"/>
              </w:rPr>
              <w:lastRenderedPageBreak/>
              <w:t>коллективного безопасного поведения в чрезвычайных ситуациях, угрожающих жизни и здоровью людей.</w:t>
            </w:r>
          </w:p>
          <w:p w:rsidR="001676A5" w:rsidRPr="00500213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1676A5" w:rsidRPr="00500213" w:rsidRDefault="001676A5" w:rsidP="001676A5">
            <w:pPr>
              <w:jc w:val="center"/>
              <w:rPr>
                <w:sz w:val="24"/>
                <w:szCs w:val="24"/>
              </w:rPr>
            </w:pPr>
          </w:p>
        </w:tc>
      </w:tr>
      <w:tr w:rsidR="001676A5" w:rsidRPr="00500213" w:rsidTr="00D6639B">
        <w:tc>
          <w:tcPr>
            <w:tcW w:w="2358" w:type="dxa"/>
          </w:tcPr>
          <w:p w:rsidR="001676A5" w:rsidRPr="00500213" w:rsidRDefault="001676A5" w:rsidP="001676A5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500213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lastRenderedPageBreak/>
              <w:t>Функции</w:t>
            </w:r>
          </w:p>
          <w:p w:rsidR="001676A5" w:rsidRPr="00500213" w:rsidRDefault="001676A5" w:rsidP="001676A5">
            <w:pPr>
              <w:jc w:val="both"/>
              <w:rPr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Понятие функции</w:t>
            </w:r>
          </w:p>
          <w:p w:rsidR="001676A5" w:rsidRPr="00500213" w:rsidRDefault="001676A5" w:rsidP="001676A5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709" w:type="dxa"/>
          </w:tcPr>
          <w:p w:rsidR="001676A5" w:rsidRPr="00500213" w:rsidRDefault="001676A5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строить модель условия задачи (в виде таблицы, схемы, рисунка или уравнения), в которой даны значения двух из трёх взаимосвязанных величин, с целью поиска решения задачи;</w:t>
            </w:r>
          </w:p>
          <w:p w:rsidR="001676A5" w:rsidRPr="00500213" w:rsidRDefault="001676A5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осуществлять способ поиска решения задачи, в котором рассуждение строится от условия к требованию или от требования к условию;</w:t>
            </w:r>
          </w:p>
          <w:p w:rsidR="001676A5" w:rsidRPr="00500213" w:rsidRDefault="001676A5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составлять план решения задачи; </w:t>
            </w:r>
          </w:p>
          <w:p w:rsidR="001676A5" w:rsidRPr="00500213" w:rsidRDefault="001676A5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выделять этапы решения задачи;</w:t>
            </w:r>
          </w:p>
          <w:p w:rsidR="001676A5" w:rsidRPr="00500213" w:rsidRDefault="001676A5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интерпретировать вычислительные результаты в задаче, исследовать полученное решение задачи;</w:t>
            </w:r>
          </w:p>
          <w:p w:rsidR="001676A5" w:rsidRPr="00500213" w:rsidRDefault="001676A5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решать задачи разных типов (на работу, на покупки, на движение), связывающих три величины, выделять эти величины и отношения между ними;</w:t>
            </w:r>
          </w:p>
          <w:p w:rsidR="001676A5" w:rsidRPr="00500213" w:rsidRDefault="001676A5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решать несложные логические задачи методом рассуждений.</w:t>
            </w:r>
          </w:p>
          <w:p w:rsidR="001676A5" w:rsidRPr="00500213" w:rsidRDefault="001676A5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Умение применять , </w:t>
            </w:r>
            <w:r w:rsidRPr="00500213">
              <w:rPr>
                <w:sz w:val="24"/>
                <w:szCs w:val="24"/>
              </w:rPr>
              <w:lastRenderedPageBreak/>
              <w:t>изученные понятия, результаты , методы , для решения задач практического характера и задач из смежных дисциплин , с использованием , при необходимости справочных материалов , калькулятора , компьютера, умение работать с математическим текстом, точно и грамотно выражать свои мысли в устной и письменной речи, с применением математической терминологии и символики.</w:t>
            </w:r>
          </w:p>
        </w:tc>
        <w:tc>
          <w:tcPr>
            <w:tcW w:w="2871" w:type="dxa"/>
          </w:tcPr>
          <w:p w:rsidR="001676A5" w:rsidRPr="00500213" w:rsidRDefault="001676A5" w:rsidP="001676A5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lastRenderedPageBreak/>
              <w:t>Решать простые и сложные задачи разных типов, а также задачи повышенной трудности;</w:t>
            </w:r>
          </w:p>
          <w:p w:rsidR="001676A5" w:rsidRPr="00500213" w:rsidRDefault="001676A5" w:rsidP="001676A5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использовать разные краткие записи как модели текстов сложных задач для построения поисковой схемы и решения задач;</w:t>
            </w:r>
          </w:p>
          <w:p w:rsidR="001676A5" w:rsidRPr="00500213" w:rsidRDefault="001676A5" w:rsidP="001676A5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различать модель текста и модель решения задачи, конструировать к одной модели решения несложной задачи разные модели текста задачи;</w:t>
            </w:r>
          </w:p>
          <w:p w:rsidR="001676A5" w:rsidRPr="00500213" w:rsidRDefault="001676A5" w:rsidP="001676A5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знать и применять оба способа поиска решения задач (от требования к условию и от условия к требованию);</w:t>
            </w:r>
          </w:p>
          <w:p w:rsidR="001676A5" w:rsidRPr="00500213" w:rsidRDefault="001676A5" w:rsidP="001676A5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моделировать рассуждения при поиске решения задач с помощью граф-схемы;</w:t>
            </w:r>
          </w:p>
          <w:p w:rsidR="001676A5" w:rsidRPr="00500213" w:rsidRDefault="001676A5" w:rsidP="001676A5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выделять этапы решения задачи и содержание каждого этапа;</w:t>
            </w:r>
          </w:p>
          <w:p w:rsidR="001676A5" w:rsidRPr="00500213" w:rsidRDefault="001676A5" w:rsidP="001676A5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уметь выбирать оптимальный метод решения задачи и осознавать выбор метода, рассматривать различные методы, находить разные решения задачи, если </w:t>
            </w:r>
            <w:r w:rsidRPr="00500213">
              <w:rPr>
                <w:sz w:val="24"/>
                <w:szCs w:val="24"/>
              </w:rPr>
              <w:lastRenderedPageBreak/>
              <w:t>возможно;</w:t>
            </w:r>
          </w:p>
          <w:p w:rsidR="001676A5" w:rsidRPr="00500213" w:rsidRDefault="001676A5" w:rsidP="001676A5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анализировать затруднения при решении задач;</w:t>
            </w:r>
          </w:p>
          <w:p w:rsidR="001676A5" w:rsidRPr="00500213" w:rsidRDefault="001676A5" w:rsidP="001676A5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выполнять различные преобразования предложенной задачи, конструировать новые задачи из данной, в том числе обратные;</w:t>
            </w:r>
          </w:p>
          <w:p w:rsidR="001676A5" w:rsidRPr="00500213" w:rsidRDefault="001676A5" w:rsidP="001676A5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интерпретировать вычислительные результаты в задаче, исследовать полученное решение задачи;</w:t>
            </w:r>
          </w:p>
          <w:p w:rsidR="001676A5" w:rsidRPr="00500213" w:rsidRDefault="001676A5" w:rsidP="001676A5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      </w:r>
          </w:p>
          <w:p w:rsidR="001676A5" w:rsidRPr="00500213" w:rsidRDefault="001676A5" w:rsidP="001676A5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исследовать всевозможные ситуации при решении задач на движение по реке, рассматривать разные системы отсчёта;</w:t>
            </w:r>
          </w:p>
          <w:p w:rsidR="001676A5" w:rsidRPr="00500213" w:rsidRDefault="001676A5" w:rsidP="001676A5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решать разнообразные задачи «на части», </w:t>
            </w:r>
          </w:p>
          <w:p w:rsidR="001676A5" w:rsidRPr="00500213" w:rsidRDefault="001676A5" w:rsidP="001676A5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осознавать и объяснять </w:t>
            </w:r>
            <w:r w:rsidRPr="00500213">
              <w:rPr>
                <w:sz w:val="24"/>
                <w:szCs w:val="24"/>
              </w:rPr>
              <w:lastRenderedPageBreak/>
              <w:t>идентичность задач разных типов, связывающих три величины (на работу, на покупки, на движение).выделять эти величины и отношения между ними, применять их при решении задач, конструировать собственные задач указанных типов;</w:t>
            </w:r>
          </w:p>
          <w:p w:rsidR="001676A5" w:rsidRPr="00500213" w:rsidRDefault="001676A5" w:rsidP="001676A5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владеть основными методами решения задач на смеси, сплавы, концентрации;</w:t>
            </w:r>
          </w:p>
          <w:p w:rsidR="001676A5" w:rsidRPr="00500213" w:rsidRDefault="001676A5" w:rsidP="001676A5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решать несложные задачи по математической статистике;.</w:t>
            </w:r>
          </w:p>
          <w:p w:rsidR="001676A5" w:rsidRPr="00500213" w:rsidRDefault="001676A5" w:rsidP="001676A5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характеристик, в частности, при решении задач на концентрации, учитывать плотность вещества;</w:t>
            </w:r>
          </w:p>
          <w:p w:rsidR="001676A5" w:rsidRPr="00500213" w:rsidRDefault="001676A5" w:rsidP="00BA1D5D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решать и конструировать задачи на основе рассмотрения реальных </w:t>
            </w:r>
            <w:r w:rsidRPr="00500213">
              <w:rPr>
                <w:sz w:val="24"/>
                <w:szCs w:val="24"/>
              </w:rPr>
              <w:lastRenderedPageBreak/>
              <w:t>ситуаций, в которых не требуется точный</w:t>
            </w:r>
            <w:r w:rsidR="004E65CE">
              <w:rPr>
                <w:sz w:val="24"/>
                <w:szCs w:val="24"/>
              </w:rPr>
              <w:t xml:space="preserve"> </w:t>
            </w:r>
            <w:r w:rsidRPr="00500213">
              <w:rPr>
                <w:sz w:val="24"/>
                <w:szCs w:val="24"/>
              </w:rPr>
              <w:t>вычис</w:t>
            </w:r>
            <w:r w:rsidR="004E65CE">
              <w:rPr>
                <w:sz w:val="24"/>
                <w:szCs w:val="24"/>
              </w:rPr>
              <w:t>-</w:t>
            </w:r>
            <w:r w:rsidRPr="00500213">
              <w:rPr>
                <w:sz w:val="24"/>
                <w:szCs w:val="24"/>
              </w:rPr>
              <w:t>лительный</w:t>
            </w:r>
            <w:r w:rsidR="004E65CE">
              <w:rPr>
                <w:sz w:val="24"/>
                <w:szCs w:val="24"/>
              </w:rPr>
              <w:t xml:space="preserve"> </w:t>
            </w:r>
            <w:r w:rsidRPr="00500213">
              <w:rPr>
                <w:sz w:val="24"/>
                <w:szCs w:val="24"/>
              </w:rPr>
              <w:t>результат;</w:t>
            </w:r>
          </w:p>
        </w:tc>
        <w:tc>
          <w:tcPr>
            <w:tcW w:w="3402" w:type="dxa"/>
          </w:tcPr>
          <w:p w:rsidR="001676A5" w:rsidRPr="00500213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lastRenderedPageBreak/>
              <w:t>умение видеть математическую задачу в контексте проблемной ситуации в других дисциплинах, в окружающей жизни;</w:t>
            </w:r>
          </w:p>
          <w:p w:rsidR="001676A5" w:rsidRPr="00500213" w:rsidRDefault="001676A5" w:rsidP="00BA1D5D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>-выдвигать версии решения проблемы, формулировать гипотезы, предвосхищать конечный результат;</w:t>
            </w:r>
          </w:p>
          <w:p w:rsidR="001676A5" w:rsidRPr="00500213" w:rsidRDefault="001676A5" w:rsidP="001676A5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>находить в тексте требуемую информацию (в соответствии с целями своей деятельности);</w:t>
            </w:r>
          </w:p>
          <w:p w:rsidR="001676A5" w:rsidRPr="00500213" w:rsidRDefault="001676A5" w:rsidP="00500213">
            <w:pPr>
              <w:tabs>
                <w:tab w:val="left" w:pos="284"/>
                <w:tab w:val="left" w:pos="993"/>
              </w:tabs>
              <w:suppressAutoHyphens w:val="0"/>
              <w:autoSpaceDE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1676A5" w:rsidRPr="00500213" w:rsidRDefault="001676A5" w:rsidP="00500213">
            <w:pPr>
              <w:tabs>
                <w:tab w:val="left" w:pos="284"/>
                <w:tab w:val="left" w:pos="993"/>
              </w:tabs>
              <w:suppressAutoHyphens w:val="0"/>
              <w:autoSpaceDE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резюмировать главную идею текста;</w:t>
            </w:r>
          </w:p>
          <w:p w:rsidR="001676A5" w:rsidRPr="00500213" w:rsidRDefault="001676A5" w:rsidP="00500213">
            <w:pPr>
              <w:tabs>
                <w:tab w:val="left" w:pos="284"/>
                <w:tab w:val="left" w:pos="993"/>
              </w:tabs>
              <w:suppressAutoHyphens w:val="0"/>
              <w:autoSpaceDE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критически оценивать содержание и форму текста.</w:t>
            </w:r>
          </w:p>
          <w:p w:rsidR="001676A5" w:rsidRPr="00500213" w:rsidRDefault="001676A5" w:rsidP="00500213">
            <w:pPr>
              <w:tabs>
                <w:tab w:val="left" w:pos="426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-определять свои действия и действия партнера, которые способствовали или препятствовали продуктивной коммуникации;</w:t>
            </w:r>
          </w:p>
        </w:tc>
        <w:tc>
          <w:tcPr>
            <w:tcW w:w="2976" w:type="dxa"/>
          </w:tcPr>
          <w:p w:rsidR="001676A5" w:rsidRPr="00500213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1676A5" w:rsidRPr="00500213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контролировать процесс и результат учебной математической деятельности;</w:t>
            </w:r>
          </w:p>
          <w:p w:rsidR="001676A5" w:rsidRPr="00500213" w:rsidRDefault="001676A5" w:rsidP="0068151A">
            <w:pPr>
              <w:rPr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</w:t>
            </w:r>
          </w:p>
        </w:tc>
      </w:tr>
      <w:tr w:rsidR="00D107B8" w:rsidRPr="00500213" w:rsidTr="00D6639B">
        <w:tc>
          <w:tcPr>
            <w:tcW w:w="2358" w:type="dxa"/>
          </w:tcPr>
          <w:p w:rsidR="00D107B8" w:rsidRPr="00500213" w:rsidRDefault="00D107B8" w:rsidP="00694EDC">
            <w:pPr>
              <w:jc w:val="both"/>
              <w:rPr>
                <w:bCs/>
                <w:sz w:val="24"/>
                <w:szCs w:val="24"/>
              </w:rPr>
            </w:pPr>
            <w:r w:rsidRPr="00500213">
              <w:rPr>
                <w:b/>
                <w:bCs/>
                <w:sz w:val="24"/>
                <w:szCs w:val="24"/>
              </w:rPr>
              <w:lastRenderedPageBreak/>
              <w:t>Квадратичная функция</w:t>
            </w:r>
          </w:p>
        </w:tc>
        <w:tc>
          <w:tcPr>
            <w:tcW w:w="2709" w:type="dxa"/>
          </w:tcPr>
          <w:p w:rsidR="00D107B8" w:rsidRPr="00500213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500213">
              <w:rPr>
                <w:rFonts w:ascii="Times New Roman" w:hAnsi="Times New Roman"/>
                <w:sz w:val="24"/>
                <w:szCs w:val="24"/>
              </w:rPr>
              <w:t>по графику находить область определения, множество значений, нули функции, промежутки знакопостоянства, промежутки возрастания и убывания, наибольшее и наименьшее значения функции;</w:t>
            </w:r>
          </w:p>
          <w:p w:rsidR="00D107B8" w:rsidRPr="00500213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500213">
              <w:rPr>
                <w:rFonts w:ascii="Times New Roman" w:hAnsi="Times New Roman"/>
                <w:sz w:val="24"/>
                <w:szCs w:val="24"/>
              </w:rPr>
              <w:t>строить график  функции;</w:t>
            </w:r>
          </w:p>
          <w:p w:rsidR="00D107B8" w:rsidRPr="00500213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500213">
              <w:rPr>
                <w:rFonts w:ascii="Times New Roman" w:hAnsi="Times New Roman"/>
                <w:sz w:val="24"/>
                <w:szCs w:val="24"/>
              </w:rPr>
              <w:t>проверять, является ли данный график графиком заданной функции (линейной, квадратичной, обратной пропорциональности);</w:t>
            </w:r>
          </w:p>
          <w:p w:rsidR="00D107B8" w:rsidRPr="00500213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500213">
              <w:rPr>
                <w:rFonts w:ascii="Times New Roman" w:hAnsi="Times New Roman"/>
                <w:sz w:val="24"/>
                <w:szCs w:val="24"/>
              </w:rPr>
              <w:t>определять приближённые значения координат точки пересечения графиков функций;</w:t>
            </w:r>
          </w:p>
          <w:p w:rsidR="00D107B8" w:rsidRPr="00500213" w:rsidRDefault="00D107B8" w:rsidP="00D107B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D107B8" w:rsidRPr="00500213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00213">
              <w:rPr>
                <w:rFonts w:eastAsia="Calibri"/>
                <w:sz w:val="24"/>
                <w:szCs w:val="24"/>
                <w:lang w:eastAsia="en-US"/>
              </w:rPr>
              <w:t xml:space="preserve">строить графики линейной, квадратичной функций, обратной пропорциональности, функции вида: </w:t>
            </w:r>
            <w:r w:rsidRPr="00500213">
              <w:rPr>
                <w:rFonts w:eastAsia="Calibri"/>
                <w:position w:val="-24"/>
                <w:sz w:val="24"/>
                <w:szCs w:val="24"/>
                <w:lang w:eastAsia="en-US"/>
              </w:rPr>
              <w:object w:dxaOrig="1275" w:dyaOrig="615">
                <v:shape id="_x0000_i1030" type="#_x0000_t75" style="width:63.75pt;height:30.75pt" o:ole="">
                  <v:imagedata r:id="rId8" o:title=""/>
                </v:shape>
                <o:OLEObject Type="Embed" ProgID="Equation.DSMT4" ShapeID="_x0000_i1030" DrawAspect="Content" ObjectID="_1630442321" r:id="rId19"/>
              </w:object>
            </w:r>
            <w:r w:rsidRPr="00500213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r w:rsidRPr="00500213">
              <w:rPr>
                <w:rFonts w:eastAsia="Calibri"/>
                <w:position w:val="-10"/>
                <w:sz w:val="24"/>
                <w:szCs w:val="24"/>
                <w:lang w:eastAsia="en-US"/>
              </w:rPr>
              <w:object w:dxaOrig="795" w:dyaOrig="360">
                <v:shape id="_x0000_i1031" type="#_x0000_t75" style="width:39.75pt;height:18pt" o:ole="">
                  <v:imagedata r:id="rId10" o:title=""/>
                </v:shape>
                <o:OLEObject Type="Embed" ProgID="Equation.DSMT4" ShapeID="_x0000_i1031" DrawAspect="Content" ObjectID="_1630442322" r:id="rId20"/>
              </w:object>
            </w:r>
            <w:r w:rsidR="0082201E" w:rsidRPr="00500213">
              <w:rPr>
                <w:rFonts w:eastAsia="Calibri"/>
                <w:sz w:val="24"/>
                <w:szCs w:val="24"/>
                <w:lang w:eastAsia="en-US"/>
              </w:rPr>
              <w:fldChar w:fldCharType="begin"/>
            </w:r>
            <w:r w:rsidRPr="00500213">
              <w:rPr>
                <w:rFonts w:eastAsia="Calibri"/>
                <w:sz w:val="24"/>
                <w:szCs w:val="24"/>
                <w:lang w:eastAsia="en-US"/>
              </w:rPr>
              <w:instrText xml:space="preserve"> QUOTE  </w:instrText>
            </w:r>
            <w:r w:rsidR="0082201E" w:rsidRPr="00500213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500213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,</w:t>
            </w:r>
            <w:r w:rsidRPr="00500213">
              <w:rPr>
                <w:bCs/>
                <w:position w:val="-10"/>
                <w:sz w:val="24"/>
                <w:szCs w:val="24"/>
                <w:lang w:eastAsia="en-US"/>
              </w:rPr>
              <w:object w:dxaOrig="735" w:dyaOrig="360">
                <v:shape id="_x0000_i1032" type="#_x0000_t75" style="width:36.75pt;height:18pt" o:ole="">
                  <v:imagedata r:id="rId12" o:title=""/>
                </v:shape>
                <o:OLEObject Type="Embed" ProgID="Equation.DSMT4" ShapeID="_x0000_i1032" DrawAspect="Content" ObjectID="_1630442323" r:id="rId21"/>
              </w:object>
            </w:r>
            <w:fldSimple w:instr="">
              <w:r w:rsidRPr="00500213">
                <w:rPr>
                  <w:noProof/>
                  <w:position w:val="-10"/>
                  <w:sz w:val="24"/>
                  <w:szCs w:val="24"/>
                  <w:lang w:eastAsia="ru-RU"/>
                </w:rPr>
                <w:drawing>
                  <wp:inline distT="0" distB="0" distL="0" distR="0">
                    <wp:extent cx="476250" cy="238125"/>
                    <wp:effectExtent l="0" t="0" r="0" b="9525"/>
                    <wp:docPr id="4" name="Рисунок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25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fldSimple>
            <w:r w:rsidRPr="0050021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, </w:t>
            </w:r>
            <w:r w:rsidRPr="00500213">
              <w:rPr>
                <w:rFonts w:eastAsia="Calibri"/>
                <w:bCs/>
                <w:position w:val="-12"/>
                <w:sz w:val="24"/>
                <w:szCs w:val="24"/>
                <w:lang w:eastAsia="en-US"/>
              </w:rPr>
              <w:object w:dxaOrig="645" w:dyaOrig="360">
                <v:shape id="_x0000_i1033" type="#_x0000_t75" style="width:32.25pt;height:18pt" o:ole="">
                  <v:imagedata r:id="rId15" o:title=""/>
                </v:shape>
                <o:OLEObject Type="Embed" ProgID="Equation.DSMT4" ShapeID="_x0000_i1033" DrawAspect="Content" ObjectID="_1630442324" r:id="rId22"/>
              </w:object>
            </w:r>
            <w:r w:rsidRPr="00500213">
              <w:rPr>
                <w:rFonts w:eastAsia="Calibri"/>
                <w:bCs/>
                <w:sz w:val="24"/>
                <w:szCs w:val="24"/>
                <w:lang w:eastAsia="en-US"/>
              </w:rPr>
              <w:t>;</w:t>
            </w:r>
          </w:p>
          <w:p w:rsidR="00D107B8" w:rsidRPr="00500213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00213">
              <w:rPr>
                <w:rFonts w:eastAsia="Calibri"/>
                <w:sz w:val="24"/>
                <w:szCs w:val="24"/>
                <w:lang w:eastAsia="en-US"/>
              </w:rPr>
              <w:t xml:space="preserve">на примере квадратичной функции, использовать преобразования графика функции </w:t>
            </w:r>
            <w:r w:rsidRPr="00500213">
              <w:rPr>
                <w:rFonts w:eastAsia="Calibri"/>
                <w:sz w:val="24"/>
                <w:szCs w:val="24"/>
                <w:lang w:val="en-US" w:eastAsia="en-US"/>
              </w:rPr>
              <w:t>y</w:t>
            </w:r>
            <w:r w:rsidRPr="00500213">
              <w:rPr>
                <w:rFonts w:eastAsia="Calibri"/>
                <w:sz w:val="24"/>
                <w:szCs w:val="24"/>
                <w:lang w:eastAsia="en-US"/>
              </w:rPr>
              <w:t>=</w:t>
            </w:r>
            <w:r w:rsidRPr="00500213">
              <w:rPr>
                <w:rFonts w:eastAsia="Calibri"/>
                <w:sz w:val="24"/>
                <w:szCs w:val="24"/>
                <w:lang w:val="en-US" w:eastAsia="en-US"/>
              </w:rPr>
              <w:t>f</w:t>
            </w:r>
            <w:r w:rsidRPr="00500213">
              <w:rPr>
                <w:rFonts w:eastAsia="Calibri"/>
                <w:sz w:val="24"/>
                <w:szCs w:val="24"/>
                <w:lang w:eastAsia="en-US"/>
              </w:rPr>
              <w:t>(</w:t>
            </w:r>
            <w:r w:rsidRPr="00500213">
              <w:rPr>
                <w:rFonts w:eastAsia="Calibri"/>
                <w:sz w:val="24"/>
                <w:szCs w:val="24"/>
                <w:lang w:val="en-US" w:eastAsia="en-US"/>
              </w:rPr>
              <w:t>x</w:t>
            </w:r>
            <w:r w:rsidRPr="00500213">
              <w:rPr>
                <w:rFonts w:eastAsia="Calibri"/>
                <w:sz w:val="24"/>
                <w:szCs w:val="24"/>
                <w:lang w:eastAsia="en-US"/>
              </w:rPr>
              <w:t xml:space="preserve">) для построения графиков функций </w:t>
            </w:r>
            <w:r w:rsidRPr="00500213">
              <w:rPr>
                <w:rFonts w:eastAsia="Calibri"/>
                <w:position w:val="-12"/>
                <w:sz w:val="24"/>
                <w:szCs w:val="24"/>
                <w:lang w:eastAsia="en-US"/>
              </w:rPr>
              <w:object w:dxaOrig="1755" w:dyaOrig="360">
                <v:shape id="_x0000_i1034" type="#_x0000_t75" style="width:87.75pt;height:18pt" o:ole="">
                  <v:imagedata r:id="rId17" o:title=""/>
                </v:shape>
                <o:OLEObject Type="Embed" ProgID="Equation.DSMT4" ShapeID="_x0000_i1034" DrawAspect="Content" ObjectID="_1630442325" r:id="rId23"/>
              </w:object>
            </w:r>
            <w:r w:rsidRPr="00500213">
              <w:rPr>
                <w:rFonts w:eastAsia="Calibri"/>
                <w:sz w:val="24"/>
                <w:szCs w:val="24"/>
                <w:lang w:eastAsia="en-US"/>
              </w:rPr>
              <w:t xml:space="preserve">; </w:t>
            </w:r>
          </w:p>
          <w:p w:rsidR="00D107B8" w:rsidRPr="00500213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00213">
              <w:rPr>
                <w:rFonts w:eastAsia="Calibri"/>
                <w:sz w:val="24"/>
                <w:szCs w:val="24"/>
                <w:lang w:eastAsia="en-US"/>
              </w:rPr>
              <w:t>исследовать функцию по её графику;</w:t>
            </w:r>
          </w:p>
          <w:p w:rsidR="00D107B8" w:rsidRPr="00500213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00213">
              <w:rPr>
                <w:rFonts w:eastAsia="Calibri"/>
                <w:sz w:val="24"/>
                <w:szCs w:val="24"/>
                <w:lang w:eastAsia="en-US"/>
              </w:rPr>
              <w:t>находить множество значений, нули, промежутки знакопостоянства, монотонности квадратичной функции;</w:t>
            </w:r>
          </w:p>
          <w:p w:rsidR="00D107B8" w:rsidRPr="00500213" w:rsidRDefault="00D107B8" w:rsidP="00D107B8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D107B8" w:rsidRPr="00500213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понимать и использовать математичес</w:t>
            </w:r>
            <w:r w:rsidR="004E65CE">
              <w:rPr>
                <w:color w:val="000000"/>
                <w:w w:val="105"/>
                <w:sz w:val="24"/>
                <w:szCs w:val="24"/>
              </w:rPr>
              <w:t>-</w:t>
            </w:r>
            <w:r w:rsidRPr="00500213">
              <w:rPr>
                <w:color w:val="000000"/>
                <w:w w:val="105"/>
                <w:sz w:val="24"/>
                <w:szCs w:val="24"/>
              </w:rPr>
              <w:t>кие средства наглядности  для иллюстрации, интерпре</w:t>
            </w:r>
            <w:r w:rsidR="004E65CE">
              <w:rPr>
                <w:color w:val="000000"/>
                <w:w w:val="105"/>
                <w:sz w:val="24"/>
                <w:szCs w:val="24"/>
              </w:rPr>
              <w:t>-</w:t>
            </w:r>
            <w:r w:rsidRPr="00500213">
              <w:rPr>
                <w:color w:val="000000"/>
                <w:w w:val="105"/>
                <w:sz w:val="24"/>
                <w:szCs w:val="24"/>
              </w:rPr>
              <w:t>тации, аргументации;</w:t>
            </w:r>
          </w:p>
          <w:p w:rsidR="00D107B8" w:rsidRPr="00500213" w:rsidRDefault="00D107B8" w:rsidP="00500213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>-ставить цель деятельности на основе определенной проблемы и существующих возможностей.</w:t>
            </w:r>
          </w:p>
          <w:p w:rsidR="00D107B8" w:rsidRPr="00500213" w:rsidRDefault="00D107B8" w:rsidP="00500213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>определять логические связи между предметами и/или явлениями.</w:t>
            </w:r>
          </w:p>
          <w:p w:rsidR="00D107B8" w:rsidRPr="00500213" w:rsidRDefault="00D107B8" w:rsidP="00500213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-использовать  наглядные материалы, подготовлен</w:t>
            </w:r>
            <w:r w:rsidR="004E65CE">
              <w:rPr>
                <w:sz w:val="24"/>
                <w:szCs w:val="24"/>
              </w:rPr>
              <w:t>-</w:t>
            </w:r>
            <w:r w:rsidRPr="00500213">
              <w:rPr>
                <w:sz w:val="24"/>
                <w:szCs w:val="24"/>
              </w:rPr>
              <w:t>ные/отобранные под руководством учителя;</w:t>
            </w:r>
          </w:p>
          <w:p w:rsidR="00D107B8" w:rsidRPr="00500213" w:rsidRDefault="00D107B8" w:rsidP="00500213">
            <w:pPr>
              <w:tabs>
                <w:tab w:val="left" w:pos="993"/>
              </w:tabs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-целенаправленно искать и использовать информацион</w:t>
            </w:r>
            <w:r w:rsidR="004E65CE">
              <w:rPr>
                <w:sz w:val="24"/>
                <w:szCs w:val="24"/>
              </w:rPr>
              <w:t>-</w:t>
            </w:r>
            <w:r w:rsidRPr="00500213">
              <w:rPr>
                <w:sz w:val="24"/>
                <w:szCs w:val="24"/>
              </w:rPr>
              <w:t>ные ресурсы, необходимые для решения учебных и практических задач с помощью средств ИКТ;</w:t>
            </w:r>
          </w:p>
        </w:tc>
        <w:tc>
          <w:tcPr>
            <w:tcW w:w="2976" w:type="dxa"/>
          </w:tcPr>
          <w:p w:rsidR="00D107B8" w:rsidRPr="00500213" w:rsidRDefault="00D107B8" w:rsidP="00500213">
            <w:pPr>
              <w:rPr>
                <w:sz w:val="24"/>
                <w:szCs w:val="24"/>
              </w:rPr>
            </w:pPr>
            <w:r w:rsidRPr="00500213">
              <w:rPr>
                <w:rStyle w:val="dash041e005f0431005f044b005f0447005f043d005f044b005f0439005f005fchar1char1"/>
              </w:rPr>
              <w:t>Сформированность целостного мировоззрения, соответствующего современному уровню развития науки и общественной практики.</w:t>
            </w:r>
          </w:p>
        </w:tc>
      </w:tr>
      <w:tr w:rsidR="00D107B8" w:rsidRPr="00500213" w:rsidTr="00D6639B">
        <w:tc>
          <w:tcPr>
            <w:tcW w:w="2358" w:type="dxa"/>
          </w:tcPr>
          <w:p w:rsidR="00D107B8" w:rsidRPr="00500213" w:rsidRDefault="00D107B8" w:rsidP="00D107B8">
            <w:pPr>
              <w:jc w:val="center"/>
              <w:rPr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Графики функций</w:t>
            </w:r>
          </w:p>
        </w:tc>
        <w:tc>
          <w:tcPr>
            <w:tcW w:w="2709" w:type="dxa"/>
          </w:tcPr>
          <w:p w:rsidR="00D107B8" w:rsidRPr="00500213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500213">
              <w:rPr>
                <w:rFonts w:ascii="Times New Roman" w:hAnsi="Times New Roman"/>
                <w:sz w:val="24"/>
                <w:szCs w:val="24"/>
              </w:rPr>
              <w:t xml:space="preserve">по графику находить область определения, множество значений, нули функции, промежутки знакопостоянства, промежутки возрастания и убывания, наибольшее </w:t>
            </w:r>
            <w:r w:rsidRPr="00500213">
              <w:rPr>
                <w:rFonts w:ascii="Times New Roman" w:hAnsi="Times New Roman"/>
                <w:sz w:val="24"/>
                <w:szCs w:val="24"/>
              </w:rPr>
              <w:lastRenderedPageBreak/>
              <w:t>и наименьшее значения функции;</w:t>
            </w:r>
          </w:p>
          <w:p w:rsidR="00D107B8" w:rsidRPr="00500213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500213">
              <w:rPr>
                <w:rFonts w:ascii="Times New Roman" w:hAnsi="Times New Roman"/>
                <w:sz w:val="24"/>
                <w:szCs w:val="24"/>
              </w:rPr>
              <w:t>строить график  функции;</w:t>
            </w:r>
          </w:p>
          <w:p w:rsidR="00D107B8" w:rsidRPr="00500213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500213">
              <w:rPr>
                <w:rFonts w:ascii="Times New Roman" w:hAnsi="Times New Roman"/>
                <w:sz w:val="24"/>
                <w:szCs w:val="24"/>
              </w:rPr>
              <w:t>проверять, является ли данный график графиком заданной функции (линейной, квадратичной, обратной пропорциональности);</w:t>
            </w:r>
          </w:p>
          <w:p w:rsidR="00D107B8" w:rsidRPr="00500213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500213">
              <w:rPr>
                <w:rFonts w:ascii="Times New Roman" w:hAnsi="Times New Roman"/>
                <w:sz w:val="24"/>
                <w:szCs w:val="24"/>
              </w:rPr>
              <w:t>определять приближённые значения координат точки пересечения графиков функций;</w:t>
            </w:r>
          </w:p>
          <w:p w:rsidR="00D107B8" w:rsidRPr="00500213" w:rsidRDefault="00D107B8" w:rsidP="00D107B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D107B8" w:rsidRPr="00500213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00213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строить графики линейной, квадратичной функций, обратной пропорциональности, функции вида: </w:t>
            </w:r>
            <w:r w:rsidRPr="00500213">
              <w:rPr>
                <w:rFonts w:eastAsia="Calibri"/>
                <w:position w:val="-24"/>
                <w:sz w:val="24"/>
                <w:szCs w:val="24"/>
                <w:lang w:eastAsia="en-US"/>
              </w:rPr>
              <w:object w:dxaOrig="1275" w:dyaOrig="615">
                <v:shape id="_x0000_i1035" type="#_x0000_t75" style="width:63.75pt;height:30.75pt" o:ole="">
                  <v:imagedata r:id="rId8" o:title=""/>
                </v:shape>
                <o:OLEObject Type="Embed" ProgID="Equation.DSMT4" ShapeID="_x0000_i1035" DrawAspect="Content" ObjectID="_1630442326" r:id="rId24"/>
              </w:object>
            </w:r>
            <w:r w:rsidRPr="00500213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r w:rsidRPr="00500213">
              <w:rPr>
                <w:rFonts w:eastAsia="Calibri"/>
                <w:position w:val="-10"/>
                <w:sz w:val="24"/>
                <w:szCs w:val="24"/>
                <w:lang w:eastAsia="en-US"/>
              </w:rPr>
              <w:object w:dxaOrig="795" w:dyaOrig="360">
                <v:shape id="_x0000_i1036" type="#_x0000_t75" style="width:39.75pt;height:18pt" o:ole="">
                  <v:imagedata r:id="rId10" o:title=""/>
                </v:shape>
                <o:OLEObject Type="Embed" ProgID="Equation.DSMT4" ShapeID="_x0000_i1036" DrawAspect="Content" ObjectID="_1630442327" r:id="rId25"/>
              </w:object>
            </w:r>
            <w:r w:rsidR="0082201E" w:rsidRPr="00500213">
              <w:rPr>
                <w:rFonts w:eastAsia="Calibri"/>
                <w:sz w:val="24"/>
                <w:szCs w:val="24"/>
                <w:lang w:eastAsia="en-US"/>
              </w:rPr>
              <w:fldChar w:fldCharType="begin"/>
            </w:r>
            <w:r w:rsidRPr="00500213">
              <w:rPr>
                <w:rFonts w:eastAsia="Calibri"/>
                <w:sz w:val="24"/>
                <w:szCs w:val="24"/>
                <w:lang w:eastAsia="en-US"/>
              </w:rPr>
              <w:instrText xml:space="preserve"> QUOTE  </w:instrText>
            </w:r>
            <w:r w:rsidR="0082201E" w:rsidRPr="00500213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500213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,</w:t>
            </w:r>
            <w:r w:rsidRPr="00500213">
              <w:rPr>
                <w:bCs/>
                <w:position w:val="-10"/>
                <w:sz w:val="24"/>
                <w:szCs w:val="24"/>
                <w:lang w:eastAsia="en-US"/>
              </w:rPr>
              <w:object w:dxaOrig="735" w:dyaOrig="360">
                <v:shape id="_x0000_i1037" type="#_x0000_t75" style="width:36.75pt;height:18pt" o:ole="">
                  <v:imagedata r:id="rId12" o:title=""/>
                </v:shape>
                <o:OLEObject Type="Embed" ProgID="Equation.DSMT4" ShapeID="_x0000_i1037" DrawAspect="Content" ObjectID="_1630442328" r:id="rId26"/>
              </w:object>
            </w:r>
            <w:fldSimple w:instr="">
              <w:r w:rsidRPr="00500213">
                <w:rPr>
                  <w:noProof/>
                  <w:position w:val="-10"/>
                  <w:sz w:val="24"/>
                  <w:szCs w:val="24"/>
                  <w:lang w:eastAsia="ru-RU"/>
                </w:rPr>
                <w:drawing>
                  <wp:inline distT="0" distB="0" distL="0" distR="0">
                    <wp:extent cx="476250" cy="238125"/>
                    <wp:effectExtent l="0" t="0" r="0" b="9525"/>
                    <wp:docPr id="6" name="Рисунок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25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fldSimple>
            <w:r w:rsidRPr="0050021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, </w:t>
            </w:r>
            <w:r w:rsidRPr="00500213">
              <w:rPr>
                <w:rFonts w:eastAsia="Calibri"/>
                <w:bCs/>
                <w:position w:val="-12"/>
                <w:sz w:val="24"/>
                <w:szCs w:val="24"/>
                <w:lang w:eastAsia="en-US"/>
              </w:rPr>
              <w:object w:dxaOrig="645" w:dyaOrig="360">
                <v:shape id="_x0000_i1038" type="#_x0000_t75" style="width:32.25pt;height:18pt" o:ole="">
                  <v:imagedata r:id="rId15" o:title=""/>
                </v:shape>
                <o:OLEObject Type="Embed" ProgID="Equation.DSMT4" ShapeID="_x0000_i1038" DrawAspect="Content" ObjectID="_1630442329" r:id="rId27"/>
              </w:object>
            </w:r>
            <w:r w:rsidRPr="00500213">
              <w:rPr>
                <w:rFonts w:eastAsia="Calibri"/>
                <w:bCs/>
                <w:sz w:val="24"/>
                <w:szCs w:val="24"/>
                <w:lang w:eastAsia="en-US"/>
              </w:rPr>
              <w:t>;</w:t>
            </w:r>
          </w:p>
          <w:p w:rsidR="00D107B8" w:rsidRPr="00500213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00213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на примере квадратичной функции, использовать преобразования графика функции </w:t>
            </w:r>
            <w:r w:rsidRPr="00500213">
              <w:rPr>
                <w:rFonts w:eastAsia="Calibri"/>
                <w:sz w:val="24"/>
                <w:szCs w:val="24"/>
                <w:lang w:val="en-US" w:eastAsia="en-US"/>
              </w:rPr>
              <w:t>y</w:t>
            </w:r>
            <w:r w:rsidRPr="00500213">
              <w:rPr>
                <w:rFonts w:eastAsia="Calibri"/>
                <w:sz w:val="24"/>
                <w:szCs w:val="24"/>
                <w:lang w:eastAsia="en-US"/>
              </w:rPr>
              <w:t>=</w:t>
            </w:r>
            <w:r w:rsidRPr="00500213">
              <w:rPr>
                <w:rFonts w:eastAsia="Calibri"/>
                <w:sz w:val="24"/>
                <w:szCs w:val="24"/>
                <w:lang w:val="en-US" w:eastAsia="en-US"/>
              </w:rPr>
              <w:t>f</w:t>
            </w:r>
            <w:r w:rsidRPr="00500213">
              <w:rPr>
                <w:rFonts w:eastAsia="Calibri"/>
                <w:sz w:val="24"/>
                <w:szCs w:val="24"/>
                <w:lang w:eastAsia="en-US"/>
              </w:rPr>
              <w:t>(</w:t>
            </w:r>
            <w:r w:rsidRPr="00500213">
              <w:rPr>
                <w:rFonts w:eastAsia="Calibri"/>
                <w:sz w:val="24"/>
                <w:szCs w:val="24"/>
                <w:lang w:val="en-US" w:eastAsia="en-US"/>
              </w:rPr>
              <w:t>x</w:t>
            </w:r>
            <w:r w:rsidRPr="00500213">
              <w:rPr>
                <w:rFonts w:eastAsia="Calibri"/>
                <w:sz w:val="24"/>
                <w:szCs w:val="24"/>
                <w:lang w:eastAsia="en-US"/>
              </w:rPr>
              <w:t xml:space="preserve">) для построения графиков функций </w:t>
            </w:r>
            <w:r w:rsidRPr="00500213">
              <w:rPr>
                <w:rFonts w:eastAsia="Calibri"/>
                <w:position w:val="-12"/>
                <w:sz w:val="24"/>
                <w:szCs w:val="24"/>
                <w:lang w:eastAsia="en-US"/>
              </w:rPr>
              <w:object w:dxaOrig="1755" w:dyaOrig="360">
                <v:shape id="_x0000_i1039" type="#_x0000_t75" style="width:87.75pt;height:18pt" o:ole="">
                  <v:imagedata r:id="rId17" o:title=""/>
                </v:shape>
                <o:OLEObject Type="Embed" ProgID="Equation.DSMT4" ShapeID="_x0000_i1039" DrawAspect="Content" ObjectID="_1630442330" r:id="rId28"/>
              </w:object>
            </w:r>
            <w:r w:rsidRPr="00500213">
              <w:rPr>
                <w:rFonts w:eastAsia="Calibri"/>
                <w:sz w:val="24"/>
                <w:szCs w:val="24"/>
                <w:lang w:eastAsia="en-US"/>
              </w:rPr>
              <w:t xml:space="preserve">; </w:t>
            </w:r>
          </w:p>
          <w:p w:rsidR="00D107B8" w:rsidRPr="00500213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00213">
              <w:rPr>
                <w:rFonts w:eastAsia="Calibri"/>
                <w:sz w:val="24"/>
                <w:szCs w:val="24"/>
                <w:lang w:eastAsia="en-US"/>
              </w:rPr>
              <w:t>исследовать функцию по её графику;</w:t>
            </w:r>
          </w:p>
          <w:p w:rsidR="00D107B8" w:rsidRPr="00500213" w:rsidRDefault="00D107B8" w:rsidP="00BA1D5D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sz w:val="24"/>
                <w:szCs w:val="24"/>
              </w:rPr>
            </w:pPr>
            <w:r w:rsidRPr="00500213">
              <w:rPr>
                <w:rFonts w:eastAsia="Calibri"/>
                <w:sz w:val="24"/>
                <w:szCs w:val="24"/>
                <w:lang w:eastAsia="en-US"/>
              </w:rPr>
              <w:t>находить множество значений, нули, промежутки знакопостоянства, монотонности квадратичной функции;</w:t>
            </w:r>
          </w:p>
        </w:tc>
        <w:tc>
          <w:tcPr>
            <w:tcW w:w="3402" w:type="dxa"/>
          </w:tcPr>
          <w:p w:rsidR="00D107B8" w:rsidRPr="00500213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lastRenderedPageBreak/>
              <w:t>умение понимать и использовать математические средства наглядности  для иллюстрации, интерпретации, аргументации;</w:t>
            </w:r>
          </w:p>
          <w:p w:rsidR="00D107B8" w:rsidRPr="00500213" w:rsidRDefault="00D107B8" w:rsidP="00BA1D5D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 xml:space="preserve">-ставить цель деятельности на основе </w:t>
            </w:r>
            <w:r w:rsidRPr="00500213">
              <w:rPr>
                <w:sz w:val="24"/>
                <w:szCs w:val="24"/>
              </w:rPr>
              <w:lastRenderedPageBreak/>
              <w:t>определенной проблемы и существующих возможностей.</w:t>
            </w:r>
          </w:p>
          <w:p w:rsidR="00D107B8" w:rsidRPr="00500213" w:rsidRDefault="00D107B8" w:rsidP="00BA1D5D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>определять логические связи между предметами и/или явлениями.</w:t>
            </w:r>
          </w:p>
          <w:p w:rsidR="00D107B8" w:rsidRPr="00500213" w:rsidRDefault="00D107B8" w:rsidP="00BA1D5D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-использовать  наглядные материалы, подготовленные/отобранные под руководством учителя;</w:t>
            </w:r>
          </w:p>
          <w:p w:rsidR="00D107B8" w:rsidRPr="004E65CE" w:rsidRDefault="00D107B8" w:rsidP="004E65CE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</w:tc>
        <w:tc>
          <w:tcPr>
            <w:tcW w:w="2976" w:type="dxa"/>
          </w:tcPr>
          <w:p w:rsidR="00D107B8" w:rsidRPr="00500213" w:rsidRDefault="00D107B8" w:rsidP="00500213">
            <w:pPr>
              <w:rPr>
                <w:sz w:val="24"/>
                <w:szCs w:val="24"/>
              </w:rPr>
            </w:pPr>
            <w:r w:rsidRPr="00500213">
              <w:rPr>
                <w:rStyle w:val="dash041e005f0431005f044b005f0447005f043d005f044b005f0439005f005fchar1char1"/>
              </w:rPr>
              <w:lastRenderedPageBreak/>
              <w:t>Сформированность целостного мировоззрения, соответствующего современному уровню развития науки и общественной практики.</w:t>
            </w:r>
          </w:p>
        </w:tc>
      </w:tr>
      <w:tr w:rsidR="00D107B8" w:rsidRPr="00500213" w:rsidTr="00D6639B">
        <w:tc>
          <w:tcPr>
            <w:tcW w:w="2358" w:type="dxa"/>
          </w:tcPr>
          <w:p w:rsidR="00D107B8" w:rsidRPr="00500213" w:rsidRDefault="00D107B8" w:rsidP="00D107B8">
            <w:pPr>
              <w:jc w:val="both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lastRenderedPageBreak/>
              <w:t>Последовательности и прогрессии</w:t>
            </w:r>
          </w:p>
          <w:p w:rsidR="00D107B8" w:rsidRPr="00500213" w:rsidRDefault="00D107B8" w:rsidP="00D107B8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2709" w:type="dxa"/>
          </w:tcPr>
          <w:p w:rsidR="00D107B8" w:rsidRPr="00500213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500213">
              <w:rPr>
                <w:rFonts w:ascii="Times New Roman" w:hAnsi="Times New Roman"/>
                <w:sz w:val="24"/>
                <w:szCs w:val="24"/>
              </w:rPr>
              <w:t>оперировать на базовом уровне понятиями: последовательность, арифметическая прогрессия, геометрическая прогрессия;</w:t>
            </w:r>
          </w:p>
          <w:p w:rsidR="00D107B8" w:rsidRPr="00500213" w:rsidRDefault="00D107B8" w:rsidP="00D107B8">
            <w:pPr>
              <w:pStyle w:val="a4"/>
              <w:tabs>
                <w:tab w:val="left" w:pos="284"/>
              </w:tabs>
              <w:suppressAutoHyphens w:val="0"/>
              <w:ind w:left="0"/>
              <w:jc w:val="both"/>
            </w:pPr>
            <w:r w:rsidRPr="00500213">
              <w:t>решать задачи на прогрессии, в которых ответ может быть получен непосредственным подсчётом без применения формул.</w:t>
            </w:r>
          </w:p>
          <w:p w:rsidR="00D107B8" w:rsidRPr="00500213" w:rsidRDefault="00D107B8" w:rsidP="00D107B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D107B8" w:rsidRPr="00500213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00213">
              <w:rPr>
                <w:rFonts w:eastAsia="Calibri"/>
                <w:sz w:val="24"/>
                <w:szCs w:val="24"/>
                <w:lang w:eastAsia="en-US"/>
              </w:rPr>
              <w:t>оперировать понятиями: последовательность, арифметическая прогрессия, геометрическая прогрессия;</w:t>
            </w:r>
          </w:p>
          <w:p w:rsidR="00D107B8" w:rsidRPr="00500213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00213">
              <w:rPr>
                <w:rFonts w:eastAsia="Calibri"/>
                <w:sz w:val="24"/>
                <w:szCs w:val="24"/>
                <w:lang w:eastAsia="en-US"/>
              </w:rPr>
              <w:t>решать задачи на арифметическую и геометрическую прогрессию.</w:t>
            </w:r>
          </w:p>
          <w:p w:rsidR="00D107B8" w:rsidRPr="00500213" w:rsidRDefault="00D107B8" w:rsidP="00D107B8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D107B8" w:rsidRPr="00500213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D107B8" w:rsidRPr="00500213" w:rsidRDefault="00D107B8" w:rsidP="00D107B8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>-ставить цель деятельности на основе определенной проблемы и существующих возможностей.</w:t>
            </w:r>
          </w:p>
          <w:p w:rsidR="00D107B8" w:rsidRPr="00500213" w:rsidRDefault="00D107B8" w:rsidP="00BA1D5D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D107B8" w:rsidRPr="00500213" w:rsidRDefault="00D107B8" w:rsidP="00BA1D5D">
            <w:pPr>
              <w:tabs>
                <w:tab w:val="left" w:pos="426"/>
                <w:tab w:val="left" w:pos="993"/>
              </w:tabs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 xml:space="preserve">-строить позитивные отношения в процессе учебной и </w:t>
            </w:r>
            <w:r w:rsidRPr="00500213">
              <w:rPr>
                <w:sz w:val="24"/>
                <w:szCs w:val="24"/>
              </w:rPr>
              <w:lastRenderedPageBreak/>
              <w:t>познавательной деятельности;</w:t>
            </w:r>
          </w:p>
        </w:tc>
        <w:tc>
          <w:tcPr>
            <w:tcW w:w="2976" w:type="dxa"/>
          </w:tcPr>
          <w:p w:rsidR="00D107B8" w:rsidRPr="00500213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D107B8" w:rsidRPr="00500213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контролировать процесс и результат учебной математической деятельности;</w:t>
            </w:r>
          </w:p>
          <w:p w:rsidR="00D107B8" w:rsidRPr="00500213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</w:t>
            </w:r>
          </w:p>
        </w:tc>
      </w:tr>
      <w:tr w:rsidR="00D107B8" w:rsidRPr="00500213" w:rsidTr="00D6639B">
        <w:tc>
          <w:tcPr>
            <w:tcW w:w="2358" w:type="dxa"/>
          </w:tcPr>
          <w:p w:rsidR="00D107B8" w:rsidRPr="00500213" w:rsidRDefault="00D107B8" w:rsidP="00D107B8">
            <w:pPr>
              <w:jc w:val="both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  <w:u w:val="single"/>
              </w:rPr>
              <w:lastRenderedPageBreak/>
              <w:t>Решение текстовых зада</w:t>
            </w:r>
            <w:r w:rsidR="0068151A">
              <w:rPr>
                <w:b/>
                <w:sz w:val="24"/>
                <w:szCs w:val="24"/>
                <w:u w:val="single"/>
              </w:rPr>
              <w:t>ч</w:t>
            </w:r>
          </w:p>
        </w:tc>
        <w:tc>
          <w:tcPr>
            <w:tcW w:w="2709" w:type="dxa"/>
          </w:tcPr>
          <w:p w:rsidR="00D107B8" w:rsidRPr="00500213" w:rsidRDefault="00D107B8" w:rsidP="00D107B8">
            <w:pPr>
              <w:pStyle w:val="a4"/>
              <w:tabs>
                <w:tab w:val="left" w:pos="284"/>
              </w:tabs>
              <w:suppressAutoHyphens w:val="0"/>
              <w:ind w:left="0"/>
              <w:jc w:val="both"/>
            </w:pPr>
            <w:r w:rsidRPr="00500213">
              <w:t>осуществлять способ поиска решения задачи, в котором рассуждение строится от условия к требованию или от требования к условию;</w:t>
            </w:r>
          </w:p>
          <w:p w:rsidR="00D107B8" w:rsidRPr="00500213" w:rsidRDefault="00D107B8" w:rsidP="00D107B8">
            <w:pPr>
              <w:pStyle w:val="a4"/>
              <w:tabs>
                <w:tab w:val="left" w:pos="284"/>
              </w:tabs>
              <w:suppressAutoHyphens w:val="0"/>
              <w:ind w:left="0"/>
              <w:jc w:val="both"/>
            </w:pPr>
            <w:r w:rsidRPr="00500213">
              <w:t xml:space="preserve">составлять план решения задачи; </w:t>
            </w:r>
          </w:p>
          <w:p w:rsidR="00D107B8" w:rsidRPr="00500213" w:rsidRDefault="00D107B8" w:rsidP="00D107B8">
            <w:pPr>
              <w:pStyle w:val="a4"/>
              <w:tabs>
                <w:tab w:val="left" w:pos="284"/>
              </w:tabs>
              <w:suppressAutoHyphens w:val="0"/>
              <w:ind w:left="0"/>
              <w:jc w:val="both"/>
            </w:pPr>
            <w:r w:rsidRPr="00500213">
              <w:t>выделять этапы решения задачи;</w:t>
            </w:r>
          </w:p>
          <w:p w:rsidR="00D107B8" w:rsidRPr="00500213" w:rsidRDefault="00D107B8" w:rsidP="00D107B8">
            <w:pPr>
              <w:pStyle w:val="a4"/>
              <w:tabs>
                <w:tab w:val="left" w:pos="284"/>
              </w:tabs>
              <w:suppressAutoHyphens w:val="0"/>
              <w:ind w:left="0"/>
              <w:jc w:val="both"/>
            </w:pPr>
            <w:r w:rsidRPr="00500213">
              <w:t>интерпретировать вычислительные результаты в задаче, исследовать полученное решение задачи;</w:t>
            </w:r>
          </w:p>
          <w:p w:rsidR="00D107B8" w:rsidRPr="00500213" w:rsidRDefault="00D107B8" w:rsidP="00D107B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D107B8" w:rsidRPr="00500213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00213">
              <w:rPr>
                <w:rFonts w:eastAsia="Calibri"/>
                <w:sz w:val="24"/>
                <w:szCs w:val="24"/>
              </w:rPr>
              <w:t>Решать простые и сложные задачи разных типов, а также задачи повышенной трудности;</w:t>
            </w:r>
          </w:p>
          <w:p w:rsidR="00D107B8" w:rsidRPr="00500213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00213">
              <w:rPr>
                <w:rFonts w:eastAsia="Calibri"/>
                <w:sz w:val="24"/>
                <w:szCs w:val="24"/>
              </w:rPr>
              <w:t>использовать разные краткие записи как модели текстов сложных задач для построения поисковой схемы и решения задач;</w:t>
            </w:r>
            <w:r w:rsidRPr="00500213">
              <w:rPr>
                <w:rFonts w:eastAsia="Calibri"/>
                <w:sz w:val="24"/>
                <w:szCs w:val="24"/>
                <w:lang w:eastAsia="en-US"/>
              </w:rPr>
              <w:t>различать модель текста и модель решения задачи, конструировать к одной модели решения несложной задачи разные модели текста задачи;</w:t>
            </w:r>
          </w:p>
          <w:p w:rsidR="00D107B8" w:rsidRPr="00500213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00213">
              <w:rPr>
                <w:rFonts w:eastAsia="Calibri"/>
                <w:sz w:val="24"/>
                <w:szCs w:val="24"/>
              </w:rPr>
              <w:t>знать и применять оба способа поиска решения задач (от требования к условию и от условия к требованию);моделировать рассуждения при поиске решения задач с помощью граф-схемы;</w:t>
            </w:r>
          </w:p>
          <w:p w:rsidR="00D107B8" w:rsidRPr="004E65CE" w:rsidRDefault="00D107B8" w:rsidP="004E65CE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00213">
              <w:rPr>
                <w:rFonts w:eastAsia="Calibri"/>
                <w:sz w:val="24"/>
                <w:szCs w:val="24"/>
              </w:rPr>
              <w:t>выделять этапы решения задачи и содержание каждого этапа;</w:t>
            </w:r>
          </w:p>
        </w:tc>
        <w:tc>
          <w:tcPr>
            <w:tcW w:w="3402" w:type="dxa"/>
          </w:tcPr>
          <w:p w:rsidR="00D107B8" w:rsidRPr="00500213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D107B8" w:rsidRPr="00500213" w:rsidRDefault="00D107B8" w:rsidP="00D107B8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>-ставить цель деятельности на основе определенной проблемы и существующих возможностей.</w:t>
            </w:r>
          </w:p>
          <w:p w:rsidR="00D107B8" w:rsidRPr="00500213" w:rsidRDefault="00D107B8" w:rsidP="00BA1D5D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D107B8" w:rsidRPr="00500213" w:rsidRDefault="00D107B8" w:rsidP="00BA1D5D">
            <w:pPr>
              <w:tabs>
                <w:tab w:val="left" w:pos="426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-строить позитивные отношения в процессе учебной и познавательной деятельности;</w:t>
            </w:r>
          </w:p>
          <w:p w:rsidR="00D107B8" w:rsidRPr="00500213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</w:p>
        </w:tc>
        <w:tc>
          <w:tcPr>
            <w:tcW w:w="2976" w:type="dxa"/>
          </w:tcPr>
          <w:p w:rsidR="00D107B8" w:rsidRPr="00500213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D107B8" w:rsidRPr="00500213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контролировать процесс и результат учебной математической деятельности;</w:t>
            </w:r>
          </w:p>
          <w:p w:rsidR="00D107B8" w:rsidRPr="00500213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</w:t>
            </w:r>
          </w:p>
        </w:tc>
      </w:tr>
      <w:tr w:rsidR="00D107B8" w:rsidRPr="00500213" w:rsidTr="00D6639B">
        <w:tc>
          <w:tcPr>
            <w:tcW w:w="2358" w:type="dxa"/>
          </w:tcPr>
          <w:p w:rsidR="00D107B8" w:rsidRPr="00500213" w:rsidRDefault="00D107B8" w:rsidP="00D107B8">
            <w:pPr>
              <w:pStyle w:val="3"/>
              <w:spacing w:before="0"/>
              <w:jc w:val="both"/>
              <w:outlineLvl w:val="2"/>
              <w:rPr>
                <w:rFonts w:ascii="Times New Roman" w:hAnsi="Times New Roman" w:cs="Times New Roman"/>
                <w:color w:val="auto"/>
                <w:u w:val="single"/>
              </w:rPr>
            </w:pPr>
            <w:r w:rsidRPr="00500213">
              <w:rPr>
                <w:rFonts w:ascii="Times New Roman" w:hAnsi="Times New Roman" w:cs="Times New Roman"/>
                <w:color w:val="auto"/>
                <w:u w:val="single"/>
              </w:rPr>
              <w:lastRenderedPageBreak/>
              <w:t>Статистика и теория вероятностей</w:t>
            </w:r>
          </w:p>
          <w:p w:rsidR="00D107B8" w:rsidRPr="00500213" w:rsidRDefault="00D107B8" w:rsidP="00D107B8">
            <w:pPr>
              <w:jc w:val="both"/>
              <w:rPr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Случайные события</w:t>
            </w:r>
          </w:p>
          <w:p w:rsidR="00D107B8" w:rsidRPr="00500213" w:rsidRDefault="00D107B8" w:rsidP="00D107B8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</w:p>
        </w:tc>
        <w:tc>
          <w:tcPr>
            <w:tcW w:w="2709" w:type="dxa"/>
          </w:tcPr>
          <w:p w:rsidR="00D107B8" w:rsidRPr="00500213" w:rsidRDefault="00D107B8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Иметь представление о статистических характеристиках; представлять данные в виде таблиц, диаграмм, графиков, полигон;</w:t>
            </w:r>
          </w:p>
          <w:p w:rsidR="00D107B8" w:rsidRPr="00500213" w:rsidRDefault="00D107B8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читать информацию, представленную в виде таблицы, диаграммы, графика, полигон;</w:t>
            </w:r>
          </w:p>
          <w:p w:rsidR="00D107B8" w:rsidRPr="00500213" w:rsidRDefault="00D107B8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определять основные статистические характеристики числовых наборов;</w:t>
            </w:r>
          </w:p>
          <w:p w:rsidR="00D107B8" w:rsidRPr="00500213" w:rsidRDefault="00D107B8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иметь представление о роли закона больших чисел в массовых явлениях.</w:t>
            </w:r>
          </w:p>
          <w:p w:rsidR="00D107B8" w:rsidRPr="00500213" w:rsidRDefault="00D107B8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сравнивать основные статистические характеристики, полученные в процессе решения прикладной задачи, изучения реального явления; </w:t>
            </w:r>
          </w:p>
          <w:p w:rsidR="00D107B8" w:rsidRPr="00500213" w:rsidRDefault="00D107B8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овладение основными способами представления и анализа статистических данных; наличие представлений о статистических закономерностях в реальном мире и о различных способах их изучения .</w:t>
            </w:r>
          </w:p>
        </w:tc>
        <w:tc>
          <w:tcPr>
            <w:tcW w:w="2871" w:type="dxa"/>
          </w:tcPr>
          <w:p w:rsidR="00D107B8" w:rsidRPr="00500213" w:rsidRDefault="00D107B8" w:rsidP="00D107B8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Оперировать понятиями: столбчатые и круговые диаграммы, таблицы данных, среднее арифметическое, медиана, наибольшее и наименьшее значения выборки, размах выборки, дисперсия и стандартное отклонение, случайная изменчивость;</w:t>
            </w:r>
          </w:p>
          <w:p w:rsidR="00D107B8" w:rsidRPr="00500213" w:rsidRDefault="00D107B8" w:rsidP="00D107B8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извлекать информацию, представленную в таблицах, на диаграммах, графиках;составлять таблицы, строить </w:t>
            </w:r>
            <w:r w:rsidR="000326D2">
              <w:rPr>
                <w:sz w:val="24"/>
                <w:szCs w:val="24"/>
              </w:rPr>
              <w:t>диаг-рамм</w:t>
            </w:r>
            <w:r w:rsidRPr="00500213">
              <w:rPr>
                <w:sz w:val="24"/>
                <w:szCs w:val="24"/>
              </w:rPr>
              <w:t>мы и графики на основе данных;</w:t>
            </w:r>
            <w:r w:rsidR="000326D2">
              <w:rPr>
                <w:sz w:val="24"/>
                <w:szCs w:val="24"/>
              </w:rPr>
              <w:t xml:space="preserve"> </w:t>
            </w:r>
            <w:r w:rsidRPr="00500213">
              <w:rPr>
                <w:sz w:val="24"/>
                <w:szCs w:val="24"/>
              </w:rPr>
              <w:t>представ</w:t>
            </w:r>
            <w:r w:rsidR="000326D2">
              <w:rPr>
                <w:sz w:val="24"/>
                <w:szCs w:val="24"/>
              </w:rPr>
              <w:t>-</w:t>
            </w:r>
            <w:r w:rsidRPr="00500213">
              <w:rPr>
                <w:sz w:val="24"/>
                <w:szCs w:val="24"/>
              </w:rPr>
              <w:t>лять информацию с помощью кругов Эйлера;</w:t>
            </w:r>
          </w:p>
          <w:p w:rsidR="00D107B8" w:rsidRPr="00500213" w:rsidRDefault="000326D2" w:rsidP="00D107B8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извлекать,</w:t>
            </w:r>
            <w:r w:rsidR="00D107B8" w:rsidRPr="00500213">
              <w:rPr>
                <w:sz w:val="24"/>
                <w:szCs w:val="24"/>
              </w:rPr>
              <w:t>интерпретировать и преобразовывать информацию, представленную в таблицах, на диаграммах, графиках, отражающую свойства и характерис</w:t>
            </w:r>
            <w:r>
              <w:rPr>
                <w:sz w:val="24"/>
                <w:szCs w:val="24"/>
              </w:rPr>
              <w:t>-</w:t>
            </w:r>
            <w:r w:rsidR="00D107B8" w:rsidRPr="00500213">
              <w:rPr>
                <w:sz w:val="24"/>
                <w:szCs w:val="24"/>
              </w:rPr>
              <w:t>тики реальных процессов и явлений;определять статистические характеристики выборок по таблицам, диаграммам, графикам, выполнять сравнение в зависимости от цели решения задачи;</w:t>
            </w:r>
          </w:p>
        </w:tc>
        <w:tc>
          <w:tcPr>
            <w:tcW w:w="3402" w:type="dxa"/>
          </w:tcPr>
          <w:p w:rsidR="00D107B8" w:rsidRPr="00500213" w:rsidRDefault="00D107B8" w:rsidP="00BA1D5D">
            <w:pPr>
              <w:shd w:val="clear" w:color="auto" w:fill="FFFFFF"/>
              <w:tabs>
                <w:tab w:val="left" w:pos="658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планировать и осуществлять деятельность, направленную на решение задач исследовательского характера</w:t>
            </w:r>
          </w:p>
          <w:p w:rsidR="00D107B8" w:rsidRPr="00500213" w:rsidRDefault="00D107B8" w:rsidP="00BA1D5D">
            <w:pPr>
              <w:shd w:val="clear" w:color="auto" w:fill="FFFFFF"/>
              <w:tabs>
                <w:tab w:val="left" w:pos="658"/>
              </w:tabs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>-Умение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D107B8" w:rsidRPr="00500213" w:rsidRDefault="00D107B8" w:rsidP="00D107B8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D107B8" w:rsidRPr="00500213" w:rsidRDefault="00D107B8" w:rsidP="00BA1D5D">
            <w:pPr>
              <w:shd w:val="clear" w:color="auto" w:fill="FFFFFF"/>
              <w:tabs>
                <w:tab w:val="left" w:pos="658"/>
              </w:tabs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-корректно и аргументированно отстаивать свою точку зрения, в дискуссии уметь выдвигать контраргументы, перефразировать свою мысль</w:t>
            </w:r>
          </w:p>
        </w:tc>
        <w:tc>
          <w:tcPr>
            <w:tcW w:w="2976" w:type="dxa"/>
          </w:tcPr>
          <w:p w:rsidR="00D107B8" w:rsidRPr="00500213" w:rsidRDefault="00D107B8" w:rsidP="00D107B8">
            <w:pPr>
              <w:shd w:val="clear" w:color="auto" w:fill="FFFFFF"/>
              <w:tabs>
                <w:tab w:val="left" w:pos="0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      </w:r>
          </w:p>
          <w:p w:rsidR="00D107B8" w:rsidRPr="00500213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способность к эмоциональному восприятию математических объектов, задач, решений, рассуждений;</w:t>
            </w:r>
          </w:p>
          <w:p w:rsidR="00D107B8" w:rsidRPr="00500213" w:rsidRDefault="00D107B8" w:rsidP="00D107B8">
            <w:pPr>
              <w:jc w:val="center"/>
              <w:rPr>
                <w:rStyle w:val="dash041e005f0431005f044b005f0447005f043d005f044b005f0439005f005fchar1char1"/>
              </w:rPr>
            </w:pPr>
            <w:r w:rsidRPr="00500213">
              <w:rPr>
                <w:rStyle w:val="dash041e005f0431005f044b005f0447005f043d005f044b005f0439005f005fchar1char1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D107B8" w:rsidRPr="00500213" w:rsidRDefault="00D107B8" w:rsidP="00D107B8">
            <w:pPr>
              <w:jc w:val="center"/>
              <w:rPr>
                <w:sz w:val="24"/>
                <w:szCs w:val="24"/>
              </w:rPr>
            </w:pPr>
          </w:p>
        </w:tc>
      </w:tr>
      <w:tr w:rsidR="00D107B8" w:rsidRPr="00500213" w:rsidTr="00D6639B">
        <w:tc>
          <w:tcPr>
            <w:tcW w:w="2358" w:type="dxa"/>
          </w:tcPr>
          <w:p w:rsidR="00D107B8" w:rsidRPr="00500213" w:rsidRDefault="00D107B8" w:rsidP="00D107B8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500213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lastRenderedPageBreak/>
              <w:t>Элементы комбинаторики</w:t>
            </w:r>
          </w:p>
        </w:tc>
        <w:tc>
          <w:tcPr>
            <w:tcW w:w="2709" w:type="dxa"/>
          </w:tcPr>
          <w:p w:rsidR="00D107B8" w:rsidRPr="00500213" w:rsidRDefault="00D107B8" w:rsidP="00D107B8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Оперировать</w:t>
            </w:r>
          </w:p>
          <w:p w:rsidR="00D107B8" w:rsidRPr="00500213" w:rsidRDefault="00D107B8" w:rsidP="00D107B8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понятиями: множество, характеристики множества, элемент множества, пустое, конечное и бесконечное множество, подмножество, принадлежность, </w:t>
            </w:r>
          </w:p>
          <w:p w:rsidR="00D107B8" w:rsidRPr="00500213" w:rsidRDefault="00D107B8" w:rsidP="00D107B8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определять принадлежность элемента множеству, объединению и пересечению множеств; задавать множество с помощью перечисления элементов, словесного описания.</w:t>
            </w:r>
          </w:p>
          <w:p w:rsidR="00D107B8" w:rsidRPr="00500213" w:rsidRDefault="00D107B8" w:rsidP="00D107B8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распознавать логически некорректные высказывания; </w:t>
            </w:r>
          </w:p>
          <w:p w:rsidR="00D107B8" w:rsidRPr="00500213" w:rsidRDefault="00D107B8" w:rsidP="00D107B8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строить цепочки умозаключений на основе использования правил логики.</w:t>
            </w:r>
          </w:p>
          <w:p w:rsidR="00D107B8" w:rsidRPr="00500213" w:rsidRDefault="00D107B8" w:rsidP="00D107B8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Оперировать на базовом уровне</w:t>
            </w:r>
            <w:r w:rsidRPr="00500213">
              <w:rPr>
                <w:rStyle w:val="af0"/>
                <w:sz w:val="24"/>
                <w:szCs w:val="24"/>
              </w:rPr>
              <w:footnoteReference w:id="2"/>
            </w:r>
            <w:r w:rsidRPr="00500213">
              <w:rPr>
                <w:sz w:val="24"/>
                <w:szCs w:val="24"/>
              </w:rPr>
              <w:t xml:space="preserve"> понятиями: множество, элемент множества, подмножество, принадлежность;</w:t>
            </w:r>
          </w:p>
          <w:p w:rsidR="00D107B8" w:rsidRPr="00500213" w:rsidRDefault="00D107B8" w:rsidP="00D107B8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задавать множества перечислением их </w:t>
            </w:r>
            <w:r w:rsidRPr="00500213">
              <w:rPr>
                <w:sz w:val="24"/>
                <w:szCs w:val="24"/>
              </w:rPr>
              <w:lastRenderedPageBreak/>
              <w:t>элементов;</w:t>
            </w:r>
          </w:p>
          <w:p w:rsidR="00D107B8" w:rsidRPr="00500213" w:rsidRDefault="00D107B8" w:rsidP="00D107B8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находить пересечение, объединение, подмножество в простейших ситуациях.</w:t>
            </w:r>
          </w:p>
          <w:p w:rsidR="00D107B8" w:rsidRPr="00500213" w:rsidRDefault="00D107B8" w:rsidP="00D107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D107B8" w:rsidRPr="00500213" w:rsidRDefault="00D107B8" w:rsidP="00D107B8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lastRenderedPageBreak/>
              <w:t>Оперировать</w:t>
            </w:r>
            <w:r w:rsidRPr="00500213">
              <w:rPr>
                <w:sz w:val="24"/>
                <w:szCs w:val="24"/>
                <w:vertAlign w:val="superscript"/>
              </w:rPr>
              <w:footnoteReference w:id="3"/>
            </w:r>
            <w:r w:rsidRPr="00500213">
              <w:rPr>
                <w:sz w:val="24"/>
                <w:szCs w:val="24"/>
              </w:rPr>
              <w:t xml:space="preserve"> понятиями: множество, характе</w:t>
            </w:r>
            <w:r w:rsidR="000326D2">
              <w:rPr>
                <w:sz w:val="24"/>
                <w:szCs w:val="24"/>
              </w:rPr>
              <w:t>-</w:t>
            </w:r>
            <w:r w:rsidRPr="00500213">
              <w:rPr>
                <w:sz w:val="24"/>
                <w:szCs w:val="24"/>
              </w:rPr>
              <w:t>ристики множества, элемент множества, пустое, конечное и бесконечное множество, подмножество, принад</w:t>
            </w:r>
            <w:r w:rsidR="000326D2">
              <w:rPr>
                <w:sz w:val="24"/>
                <w:szCs w:val="24"/>
              </w:rPr>
              <w:t>-</w:t>
            </w:r>
            <w:r w:rsidRPr="00500213">
              <w:rPr>
                <w:sz w:val="24"/>
                <w:szCs w:val="24"/>
              </w:rPr>
              <w:t>лежность, равенство множеств;изображать множества и отношение множеств с помощью кругов Эйлера;</w:t>
            </w:r>
            <w:r w:rsidR="000326D2">
              <w:rPr>
                <w:sz w:val="24"/>
                <w:szCs w:val="24"/>
              </w:rPr>
              <w:t xml:space="preserve"> </w:t>
            </w:r>
            <w:r w:rsidRPr="00500213">
              <w:rPr>
                <w:sz w:val="24"/>
                <w:szCs w:val="24"/>
              </w:rPr>
              <w:t>опреде</w:t>
            </w:r>
            <w:r w:rsidR="000326D2">
              <w:rPr>
                <w:sz w:val="24"/>
                <w:szCs w:val="24"/>
              </w:rPr>
              <w:t>-</w:t>
            </w:r>
            <w:r w:rsidRPr="00500213">
              <w:rPr>
                <w:sz w:val="24"/>
                <w:szCs w:val="24"/>
              </w:rPr>
              <w:t xml:space="preserve">лять принадлежность элемента множеству, объединению и пересечению множеств; </w:t>
            </w:r>
          </w:p>
          <w:p w:rsidR="00D107B8" w:rsidRPr="00500213" w:rsidRDefault="00D107B8" w:rsidP="00D107B8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задавать множество с помощью перечисления элементов, словесного описания;</w:t>
            </w:r>
          </w:p>
          <w:p w:rsidR="00D107B8" w:rsidRPr="00500213" w:rsidRDefault="00D107B8" w:rsidP="00D107B8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оперировать понятиями: высказывание, истинность и ложность высказывания, отрицание высказываний, операции над высказываниями: и, или, не, условные высказывания (импликации);</w:t>
            </w:r>
          </w:p>
          <w:p w:rsidR="00D107B8" w:rsidRPr="00500213" w:rsidRDefault="00D107B8" w:rsidP="00BA1D5D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строить высказывания, отрицания высказы</w:t>
            </w:r>
            <w:r w:rsidR="000326D2">
              <w:rPr>
                <w:sz w:val="24"/>
                <w:szCs w:val="24"/>
              </w:rPr>
              <w:t>-</w:t>
            </w:r>
            <w:r w:rsidRPr="00500213">
              <w:rPr>
                <w:sz w:val="24"/>
                <w:szCs w:val="24"/>
              </w:rPr>
              <w:t xml:space="preserve">ваний.строить цепочки умозаключений на </w:t>
            </w:r>
            <w:r w:rsidRPr="00500213">
              <w:rPr>
                <w:sz w:val="24"/>
                <w:szCs w:val="24"/>
              </w:rPr>
              <w:lastRenderedPageBreak/>
              <w:t>основе использования правил логики;исполь</w:t>
            </w:r>
            <w:r w:rsidR="000326D2">
              <w:rPr>
                <w:sz w:val="24"/>
                <w:szCs w:val="24"/>
              </w:rPr>
              <w:t>-</w:t>
            </w:r>
            <w:r w:rsidRPr="00500213">
              <w:rPr>
                <w:sz w:val="24"/>
                <w:szCs w:val="24"/>
              </w:rPr>
              <w:t>зовать множества, опер</w:t>
            </w:r>
            <w:r w:rsidR="000326D2">
              <w:rPr>
                <w:sz w:val="24"/>
                <w:szCs w:val="24"/>
              </w:rPr>
              <w:t>-</w:t>
            </w:r>
            <w:r w:rsidRPr="00500213">
              <w:rPr>
                <w:sz w:val="24"/>
                <w:szCs w:val="24"/>
              </w:rPr>
              <w:t>ации с множествами, их графическое представ</w:t>
            </w:r>
            <w:r w:rsidR="000326D2">
              <w:rPr>
                <w:sz w:val="24"/>
                <w:szCs w:val="24"/>
              </w:rPr>
              <w:t>-</w:t>
            </w:r>
            <w:r w:rsidRPr="00500213">
              <w:rPr>
                <w:sz w:val="24"/>
                <w:szCs w:val="24"/>
              </w:rPr>
              <w:t>ление для описания реальных процессов и явлений.</w:t>
            </w:r>
          </w:p>
        </w:tc>
        <w:tc>
          <w:tcPr>
            <w:tcW w:w="3402" w:type="dxa"/>
          </w:tcPr>
          <w:p w:rsidR="00D107B8" w:rsidRPr="00500213" w:rsidRDefault="00D107B8" w:rsidP="00BA1D5D">
            <w:pPr>
              <w:shd w:val="clear" w:color="auto" w:fill="FFFFFF"/>
              <w:tabs>
                <w:tab w:val="left" w:pos="658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lastRenderedPageBreak/>
              <w:t>умение планировать и осуществлять деятельность, направленную на решение задач исследовательского характера</w:t>
            </w:r>
          </w:p>
          <w:p w:rsidR="00D107B8" w:rsidRPr="00500213" w:rsidRDefault="00D107B8" w:rsidP="00D107B8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>-оценивать свою деятельность, аргументируя причины достижения или отсутствия планируемого результата;</w:t>
            </w:r>
          </w:p>
          <w:p w:rsidR="00D107B8" w:rsidRPr="00500213" w:rsidRDefault="00D107B8" w:rsidP="00D107B8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D107B8" w:rsidRPr="00500213" w:rsidRDefault="00D107B8" w:rsidP="00BA1D5D">
            <w:pPr>
              <w:tabs>
                <w:tab w:val="left" w:pos="426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-строить позитивные отношения в процессе учебной и познавательной деятельности;</w:t>
            </w:r>
          </w:p>
          <w:p w:rsidR="00D107B8" w:rsidRPr="00500213" w:rsidRDefault="00D107B8" w:rsidP="00D107B8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D107B8" w:rsidRPr="00500213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D107B8" w:rsidRPr="00500213" w:rsidRDefault="0082201E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82201E">
              <w:rPr>
                <w:noProof/>
                <w:color w:val="000000"/>
                <w:w w:val="105"/>
                <w:sz w:val="24"/>
                <w:szCs w:val="24"/>
                <w:lang w:eastAsia="ru-RU"/>
              </w:rPr>
              <w:pict>
                <v:line id="Прямая соединительная линия 1" o:spid="_x0000_s1043" style="position:absolute;left:0;text-align:left;z-index:251672576;visibility:visible;mso-wrap-distance-left:3.17494mm;mso-wrap-distance-right:3.17494mm;mso-position-horizontal-relative:margin" from="744.95pt,517.7pt" to="744.95pt,5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" o:allowincell="f" strokeweight=".7pt">
                  <w10:wrap anchorx="margin"/>
                </v:line>
              </w:pict>
            </w:r>
            <w:r w:rsidR="00D107B8" w:rsidRPr="00500213">
              <w:rPr>
                <w:color w:val="000000"/>
                <w:w w:val="105"/>
                <w:sz w:val="24"/>
                <w:szCs w:val="24"/>
              </w:rPr>
              <w:t>критичность мышления, умение распознавать логически некорректные высказывания, отличать гипотезу от факта;</w:t>
            </w:r>
          </w:p>
          <w:p w:rsidR="00D107B8" w:rsidRPr="00500213" w:rsidRDefault="00D107B8" w:rsidP="00D107B8">
            <w:pPr>
              <w:jc w:val="center"/>
              <w:rPr>
                <w:sz w:val="24"/>
                <w:szCs w:val="24"/>
              </w:rPr>
            </w:pPr>
          </w:p>
        </w:tc>
      </w:tr>
      <w:tr w:rsidR="00D107B8" w:rsidRPr="00500213" w:rsidTr="00D6639B">
        <w:tc>
          <w:tcPr>
            <w:tcW w:w="2358" w:type="dxa"/>
          </w:tcPr>
          <w:p w:rsidR="00D107B8" w:rsidRPr="00500213" w:rsidRDefault="00D107B8" w:rsidP="00D107B8">
            <w:pPr>
              <w:jc w:val="both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lastRenderedPageBreak/>
              <w:t>Случайные величины</w:t>
            </w:r>
          </w:p>
          <w:p w:rsidR="00D107B8" w:rsidRPr="00500213" w:rsidRDefault="00D107B8" w:rsidP="00D107B8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</w:p>
        </w:tc>
        <w:tc>
          <w:tcPr>
            <w:tcW w:w="2709" w:type="dxa"/>
          </w:tcPr>
          <w:p w:rsidR="00D47CA1" w:rsidRPr="00500213" w:rsidRDefault="00D47CA1" w:rsidP="00D47CA1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500213">
              <w:rPr>
                <w:rFonts w:ascii="Times New Roman" w:hAnsi="Times New Roman"/>
                <w:sz w:val="24"/>
                <w:szCs w:val="24"/>
              </w:rPr>
              <w:t>Иметь представление о вероятности случайного события, комбинаторных задачах;</w:t>
            </w:r>
          </w:p>
          <w:p w:rsidR="00D107B8" w:rsidRPr="00500213" w:rsidRDefault="00D107B8" w:rsidP="00D107B8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D47CA1" w:rsidRPr="00500213" w:rsidRDefault="00D47CA1" w:rsidP="00D47CA1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00213">
              <w:rPr>
                <w:rFonts w:eastAsia="Calibri"/>
                <w:sz w:val="24"/>
                <w:szCs w:val="24"/>
              </w:rPr>
              <w:t>оперировать понятиями: случайный опыт, случайный выбор, испытание, элементарное случайное событие (исход), классическое определение вероятности случайного события, операции над случайными событиями;</w:t>
            </w:r>
          </w:p>
          <w:p w:rsidR="00D107B8" w:rsidRPr="00500213" w:rsidRDefault="00D107B8" w:rsidP="00D107B8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D47CA1" w:rsidRPr="00500213" w:rsidRDefault="00D47CA1" w:rsidP="00D47CA1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D47CA1" w:rsidRPr="00500213" w:rsidRDefault="00D47CA1" w:rsidP="00D47CA1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>-ставить цель деятельности на основе определенной проблемы и существующих возможностей.</w:t>
            </w:r>
          </w:p>
          <w:p w:rsidR="00D47CA1" w:rsidRPr="00500213" w:rsidRDefault="00D47CA1" w:rsidP="00BA1D5D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D47CA1" w:rsidRPr="00500213" w:rsidRDefault="00D47CA1" w:rsidP="00BA1D5D">
            <w:pPr>
              <w:tabs>
                <w:tab w:val="left" w:pos="426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-строить позитивные отношения в процессе учебной и познавательной деятельности;</w:t>
            </w:r>
          </w:p>
          <w:p w:rsidR="00D107B8" w:rsidRPr="00500213" w:rsidRDefault="00D107B8" w:rsidP="00D107B8">
            <w:pPr>
              <w:shd w:val="clear" w:color="auto" w:fill="FFFFFF"/>
              <w:tabs>
                <w:tab w:val="left" w:pos="658"/>
              </w:tabs>
              <w:autoSpaceDN w:val="0"/>
              <w:adjustRightInd w:val="0"/>
              <w:spacing w:line="240" w:lineRule="atLeast"/>
              <w:ind w:left="709"/>
              <w:rPr>
                <w:color w:val="000000"/>
                <w:w w:val="105"/>
                <w:sz w:val="24"/>
                <w:szCs w:val="24"/>
              </w:rPr>
            </w:pPr>
          </w:p>
        </w:tc>
        <w:tc>
          <w:tcPr>
            <w:tcW w:w="2976" w:type="dxa"/>
          </w:tcPr>
          <w:p w:rsidR="00D107B8" w:rsidRPr="00500213" w:rsidRDefault="00D47CA1" w:rsidP="000326D2">
            <w:pPr>
              <w:shd w:val="clear" w:color="auto" w:fill="FFFFFF"/>
              <w:tabs>
                <w:tab w:val="left" w:pos="0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ясно, точно, гра</w:t>
            </w:r>
            <w:r w:rsidR="004E65CE">
              <w:rPr>
                <w:color w:val="000000"/>
                <w:w w:val="105"/>
                <w:sz w:val="24"/>
                <w:szCs w:val="24"/>
              </w:rPr>
              <w:t>-</w:t>
            </w:r>
            <w:r w:rsidRPr="00500213">
              <w:rPr>
                <w:color w:val="000000"/>
                <w:w w:val="105"/>
                <w:sz w:val="24"/>
                <w:szCs w:val="24"/>
              </w:rPr>
              <w:t>мотно излагать свои мысли в устной и пись</w:t>
            </w:r>
            <w:r w:rsidR="004E65CE">
              <w:rPr>
                <w:color w:val="000000"/>
                <w:w w:val="105"/>
                <w:sz w:val="24"/>
                <w:szCs w:val="24"/>
              </w:rPr>
              <w:t>-</w:t>
            </w:r>
            <w:r w:rsidRPr="00500213">
              <w:rPr>
                <w:color w:val="000000"/>
                <w:w w:val="105"/>
                <w:sz w:val="24"/>
                <w:szCs w:val="24"/>
              </w:rPr>
              <w:t>менной речи, понимать смысл поставленной за</w:t>
            </w:r>
            <w:r w:rsidR="000326D2">
              <w:rPr>
                <w:color w:val="000000"/>
                <w:w w:val="105"/>
                <w:sz w:val="24"/>
                <w:szCs w:val="24"/>
              </w:rPr>
              <w:t>-</w:t>
            </w:r>
            <w:r w:rsidRPr="00500213">
              <w:rPr>
                <w:color w:val="000000"/>
                <w:w w:val="105"/>
                <w:sz w:val="24"/>
                <w:szCs w:val="24"/>
              </w:rPr>
              <w:t>дачи, выстраивать аргу</w:t>
            </w:r>
            <w:r w:rsidR="000326D2">
              <w:rPr>
                <w:color w:val="000000"/>
                <w:w w:val="105"/>
                <w:sz w:val="24"/>
                <w:szCs w:val="24"/>
              </w:rPr>
              <w:t>-</w:t>
            </w:r>
            <w:r w:rsidRPr="00500213">
              <w:rPr>
                <w:color w:val="000000"/>
                <w:w w:val="105"/>
                <w:sz w:val="24"/>
                <w:szCs w:val="24"/>
              </w:rPr>
              <w:t>ментацию, приво</w:t>
            </w:r>
            <w:r w:rsidR="000326D2">
              <w:rPr>
                <w:color w:val="000000"/>
                <w:w w:val="105"/>
                <w:sz w:val="24"/>
                <w:szCs w:val="24"/>
              </w:rPr>
              <w:t xml:space="preserve">дить примеры </w:t>
            </w:r>
            <w:r w:rsidRPr="00500213">
              <w:rPr>
                <w:color w:val="000000"/>
                <w:w w:val="105"/>
                <w:sz w:val="24"/>
                <w:szCs w:val="24"/>
              </w:rPr>
              <w:t>контрпримеры;</w:t>
            </w:r>
            <w:r w:rsidR="000326D2">
              <w:rPr>
                <w:color w:val="000000"/>
                <w:w w:val="105"/>
                <w:sz w:val="24"/>
                <w:szCs w:val="24"/>
              </w:rPr>
              <w:t xml:space="preserve"> </w:t>
            </w:r>
            <w:r w:rsidRPr="00500213">
              <w:rPr>
                <w:color w:val="000000"/>
                <w:w w:val="105"/>
                <w:sz w:val="24"/>
                <w:szCs w:val="24"/>
              </w:rPr>
              <w:t>способность к эмоцио</w:t>
            </w:r>
            <w:r w:rsidR="000326D2">
              <w:rPr>
                <w:color w:val="000000"/>
                <w:w w:val="105"/>
                <w:sz w:val="24"/>
                <w:szCs w:val="24"/>
              </w:rPr>
              <w:t>-</w:t>
            </w:r>
            <w:r w:rsidRPr="00500213">
              <w:rPr>
                <w:color w:val="000000"/>
                <w:w w:val="105"/>
                <w:sz w:val="24"/>
                <w:szCs w:val="24"/>
              </w:rPr>
              <w:t>нальному восприятию математических объек</w:t>
            </w:r>
            <w:r w:rsidR="000326D2">
              <w:rPr>
                <w:color w:val="000000"/>
                <w:w w:val="105"/>
                <w:sz w:val="24"/>
                <w:szCs w:val="24"/>
              </w:rPr>
              <w:t>-</w:t>
            </w:r>
            <w:r w:rsidRPr="00500213">
              <w:rPr>
                <w:color w:val="000000"/>
                <w:w w:val="105"/>
                <w:sz w:val="24"/>
                <w:szCs w:val="24"/>
              </w:rPr>
              <w:t>тов, задач, решений, рас</w:t>
            </w:r>
            <w:r w:rsidR="000326D2">
              <w:rPr>
                <w:color w:val="000000"/>
                <w:w w:val="105"/>
                <w:sz w:val="24"/>
                <w:szCs w:val="24"/>
              </w:rPr>
              <w:t>-</w:t>
            </w:r>
            <w:r w:rsidRPr="00500213">
              <w:rPr>
                <w:color w:val="000000"/>
                <w:w w:val="105"/>
                <w:sz w:val="24"/>
                <w:szCs w:val="24"/>
              </w:rPr>
              <w:t>суждений;</w:t>
            </w:r>
            <w:r w:rsidR="000326D2">
              <w:rPr>
                <w:color w:val="000000"/>
                <w:w w:val="105"/>
                <w:sz w:val="24"/>
                <w:szCs w:val="24"/>
              </w:rPr>
              <w:t xml:space="preserve"> </w:t>
            </w:r>
            <w:r w:rsidRPr="00500213">
              <w:rPr>
                <w:rStyle w:val="dash041e005f0431005f044b005f0447005f043d005f044b005f0439005f005fchar1char1"/>
              </w:rPr>
              <w:t>Готовность и способность обучающихся к саморазвитию и самооб</w:t>
            </w:r>
            <w:r w:rsidR="000326D2">
              <w:rPr>
                <w:rStyle w:val="dash041e005f0431005f044b005f0447005f043d005f044b005f0439005f005fchar1char1"/>
              </w:rPr>
              <w:t>-</w:t>
            </w:r>
            <w:r w:rsidRPr="00500213">
              <w:rPr>
                <w:rStyle w:val="dash041e005f0431005f044b005f0447005f043d005f044b005f0439005f005fchar1char1"/>
              </w:rPr>
              <w:t>ра</w:t>
            </w:r>
            <w:r w:rsidR="000326D2">
              <w:rPr>
                <w:rStyle w:val="dash041e005f0431005f044b005f0447005f043d005f044b005f0439005f005fchar1char1"/>
              </w:rPr>
              <w:t>зованию на основе</w:t>
            </w:r>
            <w:r w:rsidRPr="00500213">
              <w:rPr>
                <w:rStyle w:val="dash041e005f0431005f044b005f0447005f043d005f044b005f0439005f005fchar1char1"/>
              </w:rPr>
              <w:t>моти</w:t>
            </w:r>
            <w:r w:rsidR="000326D2">
              <w:rPr>
                <w:rStyle w:val="dash041e005f0431005f044b005f0447005f043d005f044b005f0439005f005fchar1char1"/>
              </w:rPr>
              <w:t>-</w:t>
            </w:r>
            <w:r w:rsidRPr="00500213">
              <w:rPr>
                <w:rStyle w:val="dash041e005f0431005f044b005f0447005f043d005f044b005f0439005f005fchar1char1"/>
              </w:rPr>
              <w:t>вации к обучению и познанию; готовность и способность осознанному выбору и построению дальнейшей индивиду</w:t>
            </w:r>
            <w:r w:rsidR="000326D2">
              <w:rPr>
                <w:rStyle w:val="dash041e005f0431005f044b005f0447005f043d005f044b005f0439005f005fchar1char1"/>
              </w:rPr>
              <w:t>-</w:t>
            </w:r>
            <w:r w:rsidRPr="00500213">
              <w:rPr>
                <w:rStyle w:val="dash041e005f0431005f044b005f0447005f043d005f044b005f0439005f005fchar1char1"/>
              </w:rPr>
              <w:t>альной траектории обра</w:t>
            </w:r>
            <w:r w:rsidR="000326D2">
              <w:rPr>
                <w:rStyle w:val="dash041e005f0431005f044b005f0447005f043d005f044b005f0439005f005fchar1char1"/>
              </w:rPr>
              <w:t>-</w:t>
            </w:r>
            <w:r w:rsidRPr="00500213">
              <w:rPr>
                <w:rStyle w:val="dash041e005f0431005f044b005f0447005f043d005f044b005f0439005f005fchar1char1"/>
              </w:rPr>
              <w:t>зования на базе ориен</w:t>
            </w:r>
            <w:r w:rsidR="000326D2">
              <w:rPr>
                <w:rStyle w:val="dash041e005f0431005f044b005f0447005f043d005f044b005f0439005f005fchar1char1"/>
              </w:rPr>
              <w:t>-</w:t>
            </w:r>
            <w:r w:rsidRPr="00500213">
              <w:rPr>
                <w:rStyle w:val="dash041e005f0431005f044b005f0447005f043d005f044b005f0439005f005fchar1char1"/>
              </w:rPr>
              <w:t>тировки в мире профессий и профессиональных предпочтений, с учетом устойчивых познавательных интересов.</w:t>
            </w:r>
          </w:p>
        </w:tc>
      </w:tr>
      <w:tr w:rsidR="00D107B8" w:rsidRPr="00500213" w:rsidTr="00D6639B">
        <w:tc>
          <w:tcPr>
            <w:tcW w:w="2358" w:type="dxa"/>
          </w:tcPr>
          <w:p w:rsidR="00D107B8" w:rsidRPr="00500213" w:rsidRDefault="00D107B8" w:rsidP="00D107B8">
            <w:pPr>
              <w:pStyle w:val="2"/>
              <w:outlineLvl w:val="1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</w:rPr>
            </w:pPr>
            <w:r w:rsidRPr="0050021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</w:rPr>
              <w:lastRenderedPageBreak/>
              <w:t>Элементы теории множеств и математической ло</w:t>
            </w:r>
          </w:p>
          <w:p w:rsidR="00D107B8" w:rsidRPr="00500213" w:rsidRDefault="00D107B8" w:rsidP="00D107B8">
            <w:pPr>
              <w:jc w:val="both"/>
              <w:rPr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Элементы логики</w:t>
            </w:r>
          </w:p>
          <w:p w:rsidR="00D107B8" w:rsidRPr="00500213" w:rsidRDefault="00D107B8" w:rsidP="00D107B8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</w:p>
        </w:tc>
        <w:tc>
          <w:tcPr>
            <w:tcW w:w="2709" w:type="dxa"/>
          </w:tcPr>
          <w:p w:rsidR="00D107B8" w:rsidRPr="00500213" w:rsidRDefault="00D47CA1" w:rsidP="00D107B8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Иллюстрировать математические понятия и утверждения примерами., находить объединения пересечения конкретных множеств, разных множеств, приводить примеры несложных классификаций.</w:t>
            </w:r>
          </w:p>
        </w:tc>
        <w:tc>
          <w:tcPr>
            <w:tcW w:w="2871" w:type="dxa"/>
          </w:tcPr>
          <w:p w:rsidR="00D107B8" w:rsidRPr="00500213" w:rsidRDefault="00D47CA1" w:rsidP="00D107B8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Формулировать, воспроизводить, конструировать несложные определения самостоятельно, иллюстрировать отношения между множествами с помощью диаграмм Эйлера.  </w:t>
            </w:r>
          </w:p>
        </w:tc>
        <w:tc>
          <w:tcPr>
            <w:tcW w:w="3402" w:type="dxa"/>
          </w:tcPr>
          <w:p w:rsidR="00D47CA1" w:rsidRPr="00500213" w:rsidRDefault="00D47CA1" w:rsidP="00D47CA1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D47CA1" w:rsidRPr="00500213" w:rsidRDefault="00D47CA1" w:rsidP="00D47CA1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>-ставить цель деятельности на основе определенной проблемы и существующих возможностей.</w:t>
            </w:r>
          </w:p>
          <w:p w:rsidR="00D47CA1" w:rsidRPr="00500213" w:rsidRDefault="00D47CA1" w:rsidP="00BA1D5D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D47CA1" w:rsidRPr="00500213" w:rsidRDefault="00D47CA1" w:rsidP="00BA1D5D">
            <w:pPr>
              <w:tabs>
                <w:tab w:val="left" w:pos="426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-строить позитивные отношения в процессе учебной и познавательной деятельности;</w:t>
            </w:r>
          </w:p>
          <w:p w:rsidR="00D107B8" w:rsidRPr="00500213" w:rsidRDefault="00D107B8" w:rsidP="00D107B8">
            <w:pPr>
              <w:shd w:val="clear" w:color="auto" w:fill="FFFFFF"/>
              <w:tabs>
                <w:tab w:val="left" w:pos="658"/>
              </w:tabs>
              <w:autoSpaceDN w:val="0"/>
              <w:adjustRightInd w:val="0"/>
              <w:spacing w:line="240" w:lineRule="atLeast"/>
              <w:ind w:left="709"/>
              <w:rPr>
                <w:color w:val="000000"/>
                <w:w w:val="105"/>
                <w:sz w:val="24"/>
                <w:szCs w:val="24"/>
              </w:rPr>
            </w:pPr>
          </w:p>
        </w:tc>
        <w:tc>
          <w:tcPr>
            <w:tcW w:w="2976" w:type="dxa"/>
          </w:tcPr>
          <w:p w:rsidR="00D47CA1" w:rsidRPr="00500213" w:rsidRDefault="00D47CA1" w:rsidP="00D47CA1">
            <w:pPr>
              <w:shd w:val="clear" w:color="auto" w:fill="FFFFFF"/>
              <w:tabs>
                <w:tab w:val="left" w:pos="0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      </w:r>
          </w:p>
          <w:p w:rsidR="00D47CA1" w:rsidRPr="00500213" w:rsidRDefault="00D47CA1" w:rsidP="00D47CA1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способность к эмоциональному восприятию математических объектов, задач, решений, рассуждений;</w:t>
            </w:r>
          </w:p>
          <w:p w:rsidR="00D107B8" w:rsidRPr="00500213" w:rsidRDefault="00500213" w:rsidP="00500213">
            <w:pPr>
              <w:rPr>
                <w:color w:val="000000"/>
                <w:w w:val="105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</w:rPr>
              <w:t>Готовность и способность</w:t>
            </w:r>
            <w:r w:rsidR="00D47CA1" w:rsidRPr="00500213">
              <w:rPr>
                <w:rStyle w:val="dash041e005f0431005f044b005f0447005f043d005f044b005f0439005f005fchar1char1"/>
              </w:rPr>
              <w:t>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</w:tc>
      </w:tr>
      <w:tr w:rsidR="00D107B8" w:rsidRPr="00500213" w:rsidTr="00D6639B">
        <w:tc>
          <w:tcPr>
            <w:tcW w:w="2358" w:type="dxa"/>
          </w:tcPr>
          <w:p w:rsidR="00D107B8" w:rsidRPr="00500213" w:rsidRDefault="00D107B8" w:rsidP="00D107B8">
            <w:pPr>
              <w:jc w:val="both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Высказывания</w:t>
            </w:r>
          </w:p>
          <w:p w:rsidR="00D107B8" w:rsidRPr="00500213" w:rsidRDefault="00D107B8" w:rsidP="00D107B8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</w:p>
        </w:tc>
        <w:tc>
          <w:tcPr>
            <w:tcW w:w="2709" w:type="dxa"/>
          </w:tcPr>
          <w:p w:rsidR="00D107B8" w:rsidRPr="00500213" w:rsidRDefault="00D47CA1" w:rsidP="00D107B8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Использовать теоретико множественную </w:t>
            </w:r>
            <w:r w:rsidRPr="00500213">
              <w:rPr>
                <w:sz w:val="24"/>
                <w:szCs w:val="24"/>
              </w:rPr>
              <w:lastRenderedPageBreak/>
              <w:t>символику, конструировать математические предложения с помощью связок если, то , в том и только в том случае, логических связок и или.</w:t>
            </w:r>
          </w:p>
        </w:tc>
        <w:tc>
          <w:tcPr>
            <w:tcW w:w="2871" w:type="dxa"/>
          </w:tcPr>
          <w:p w:rsidR="00D107B8" w:rsidRPr="00500213" w:rsidRDefault="00D47CA1" w:rsidP="00D107B8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lastRenderedPageBreak/>
              <w:t xml:space="preserve">Понятие равносильности следований, употребление логических </w:t>
            </w:r>
            <w:r w:rsidRPr="00500213">
              <w:rPr>
                <w:sz w:val="24"/>
                <w:szCs w:val="24"/>
              </w:rPr>
              <w:lastRenderedPageBreak/>
              <w:t>связок.</w:t>
            </w:r>
          </w:p>
        </w:tc>
        <w:tc>
          <w:tcPr>
            <w:tcW w:w="3402" w:type="dxa"/>
          </w:tcPr>
          <w:p w:rsidR="00D47CA1" w:rsidRPr="00500213" w:rsidRDefault="00D47CA1" w:rsidP="00D47CA1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lastRenderedPageBreak/>
              <w:t xml:space="preserve">умение самостоятельно ставить цели, выбирать и создавать алгоритмы для </w:t>
            </w:r>
            <w:r w:rsidRPr="00500213">
              <w:rPr>
                <w:color w:val="000000"/>
                <w:w w:val="105"/>
                <w:sz w:val="24"/>
                <w:szCs w:val="24"/>
              </w:rPr>
              <w:lastRenderedPageBreak/>
              <w:t>решения учебных математических проблем;</w:t>
            </w:r>
          </w:p>
          <w:p w:rsidR="00D47CA1" w:rsidRPr="00500213" w:rsidRDefault="00D47CA1" w:rsidP="00D47CA1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>-ставить цель деятельности на основе определенной проблемы и существующих возможностей.</w:t>
            </w:r>
          </w:p>
          <w:p w:rsidR="00D47CA1" w:rsidRPr="00500213" w:rsidRDefault="00D47CA1" w:rsidP="00BA1D5D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D47CA1" w:rsidRPr="00500213" w:rsidRDefault="00D47CA1" w:rsidP="00BA1D5D">
            <w:pPr>
              <w:tabs>
                <w:tab w:val="left" w:pos="426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-строить позитивные отношения в процессе учебной и познавательной деятельности;</w:t>
            </w:r>
          </w:p>
          <w:p w:rsidR="00D107B8" w:rsidRPr="00500213" w:rsidRDefault="00D107B8" w:rsidP="00D107B8">
            <w:pPr>
              <w:shd w:val="clear" w:color="auto" w:fill="FFFFFF"/>
              <w:tabs>
                <w:tab w:val="left" w:pos="658"/>
              </w:tabs>
              <w:autoSpaceDN w:val="0"/>
              <w:adjustRightInd w:val="0"/>
              <w:spacing w:line="240" w:lineRule="atLeast"/>
              <w:ind w:left="709"/>
              <w:rPr>
                <w:color w:val="000000"/>
                <w:w w:val="105"/>
                <w:sz w:val="24"/>
                <w:szCs w:val="24"/>
              </w:rPr>
            </w:pPr>
          </w:p>
        </w:tc>
        <w:tc>
          <w:tcPr>
            <w:tcW w:w="2976" w:type="dxa"/>
          </w:tcPr>
          <w:p w:rsidR="00D47CA1" w:rsidRPr="00500213" w:rsidRDefault="00D47CA1" w:rsidP="00D47CA1">
            <w:pPr>
              <w:shd w:val="clear" w:color="auto" w:fill="FFFFFF"/>
              <w:tabs>
                <w:tab w:val="left" w:pos="0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lastRenderedPageBreak/>
              <w:t xml:space="preserve">умение ясно, точно, грамотно излагать свои мысли в устной и </w:t>
            </w:r>
            <w:r w:rsidRPr="00500213">
              <w:rPr>
                <w:color w:val="000000"/>
                <w:w w:val="105"/>
                <w:sz w:val="24"/>
                <w:szCs w:val="24"/>
              </w:rPr>
              <w:lastRenderedPageBreak/>
              <w:t>письменной речи, понимать смысл поставленной задачи, выстраивать аргументацию, приводить примеры и контрпримеры;</w:t>
            </w:r>
          </w:p>
          <w:p w:rsidR="00D47CA1" w:rsidRPr="00500213" w:rsidRDefault="00D47CA1" w:rsidP="00D47CA1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способность к эмоциональному восприятию математических объектов, задач, решений, рассуждений;</w:t>
            </w:r>
          </w:p>
          <w:p w:rsidR="00D107B8" w:rsidRPr="00500213" w:rsidRDefault="00500213" w:rsidP="00500213">
            <w:pPr>
              <w:rPr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</w:rPr>
              <w:t>Готовность и способность</w:t>
            </w:r>
            <w:r w:rsidR="00D47CA1" w:rsidRPr="00500213">
              <w:rPr>
                <w:rStyle w:val="dash041e005f0431005f044b005f0447005f043d005f044b005f0439005f005fchar1char1"/>
              </w:rPr>
              <w:t>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ориентировки.</w:t>
            </w:r>
          </w:p>
        </w:tc>
      </w:tr>
    </w:tbl>
    <w:p w:rsidR="00AE25F9" w:rsidRPr="00500213" w:rsidRDefault="00AE25F9" w:rsidP="00AE25F9">
      <w:pPr>
        <w:jc w:val="center"/>
        <w:rPr>
          <w:sz w:val="24"/>
          <w:szCs w:val="24"/>
        </w:rPr>
      </w:pPr>
    </w:p>
    <w:p w:rsidR="00AE25F9" w:rsidRPr="00500213" w:rsidRDefault="00AE25F9" w:rsidP="00AE25F9">
      <w:pPr>
        <w:pStyle w:val="Default"/>
        <w:rPr>
          <w:color w:val="auto"/>
        </w:rPr>
      </w:pPr>
    </w:p>
    <w:p w:rsidR="00AE25F9" w:rsidRPr="00500213" w:rsidRDefault="00AE25F9" w:rsidP="00AE25F9">
      <w:pPr>
        <w:pStyle w:val="Default"/>
        <w:rPr>
          <w:color w:val="auto"/>
        </w:rPr>
      </w:pPr>
    </w:p>
    <w:p w:rsidR="00AE25F9" w:rsidRPr="00500213" w:rsidRDefault="00AE25F9" w:rsidP="00AE25F9">
      <w:pPr>
        <w:pStyle w:val="Default"/>
      </w:pPr>
    </w:p>
    <w:p w:rsidR="00AE25F9" w:rsidRPr="00500213" w:rsidRDefault="00AE25F9" w:rsidP="00AE25F9">
      <w:pPr>
        <w:pStyle w:val="Default"/>
        <w:rPr>
          <w:color w:val="auto"/>
        </w:rPr>
      </w:pPr>
    </w:p>
    <w:p w:rsidR="00694EDC" w:rsidRPr="00500213" w:rsidRDefault="00694EDC" w:rsidP="00AE25F9">
      <w:pPr>
        <w:pStyle w:val="Default"/>
        <w:rPr>
          <w:color w:val="auto"/>
        </w:rPr>
      </w:pPr>
    </w:p>
    <w:p w:rsidR="00694EDC" w:rsidRPr="00500213" w:rsidRDefault="00694EDC" w:rsidP="00AE25F9">
      <w:pPr>
        <w:pStyle w:val="Default"/>
        <w:rPr>
          <w:color w:val="auto"/>
        </w:rPr>
      </w:pPr>
    </w:p>
    <w:p w:rsidR="00694EDC" w:rsidRPr="00500213" w:rsidRDefault="00694EDC" w:rsidP="00AE25F9">
      <w:pPr>
        <w:pStyle w:val="Default"/>
        <w:rPr>
          <w:color w:val="auto"/>
        </w:rPr>
      </w:pPr>
    </w:p>
    <w:p w:rsidR="00694EDC" w:rsidRPr="00500213" w:rsidRDefault="00694EDC" w:rsidP="00AE25F9">
      <w:pPr>
        <w:pStyle w:val="Default"/>
        <w:rPr>
          <w:color w:val="auto"/>
        </w:rPr>
      </w:pPr>
    </w:p>
    <w:p w:rsidR="00694EDC" w:rsidRPr="00500213" w:rsidRDefault="00694EDC" w:rsidP="00AE25F9">
      <w:pPr>
        <w:pStyle w:val="Default"/>
        <w:rPr>
          <w:color w:val="auto"/>
        </w:rPr>
      </w:pPr>
    </w:p>
    <w:p w:rsidR="00694EDC" w:rsidRDefault="00694EDC" w:rsidP="00AE25F9">
      <w:pPr>
        <w:pStyle w:val="Default"/>
        <w:rPr>
          <w:color w:val="auto"/>
          <w:sz w:val="20"/>
          <w:szCs w:val="20"/>
        </w:rPr>
      </w:pPr>
    </w:p>
    <w:p w:rsidR="00AE25F9" w:rsidRPr="00D6639B" w:rsidRDefault="00AE25F9" w:rsidP="00AE25F9">
      <w:pPr>
        <w:pStyle w:val="Default"/>
        <w:rPr>
          <w:color w:val="auto"/>
          <w:sz w:val="20"/>
          <w:szCs w:val="20"/>
        </w:rPr>
      </w:pPr>
    </w:p>
    <w:p w:rsidR="00AE25F9" w:rsidRPr="00500213" w:rsidRDefault="00AE25F9" w:rsidP="00AE25F9">
      <w:pPr>
        <w:spacing w:after="12"/>
        <w:jc w:val="center"/>
        <w:rPr>
          <w:b/>
          <w:sz w:val="28"/>
          <w:szCs w:val="28"/>
        </w:rPr>
      </w:pPr>
      <w:r w:rsidRPr="00500213">
        <w:rPr>
          <w:b/>
          <w:sz w:val="28"/>
          <w:szCs w:val="28"/>
        </w:rPr>
        <w:lastRenderedPageBreak/>
        <w:t>Содержание учебного предмета</w:t>
      </w:r>
    </w:p>
    <w:p w:rsidR="00AE25F9" w:rsidRPr="00D6639B" w:rsidRDefault="00AE25F9" w:rsidP="00AE25F9">
      <w:pPr>
        <w:spacing w:after="12"/>
        <w:jc w:val="center"/>
      </w:pPr>
    </w:p>
    <w:tbl>
      <w:tblPr>
        <w:tblStyle w:val="TableGrid"/>
        <w:tblW w:w="15026" w:type="dxa"/>
        <w:tblInd w:w="250" w:type="dxa"/>
        <w:tblCellMar>
          <w:top w:w="7" w:type="dxa"/>
          <w:left w:w="108" w:type="dxa"/>
          <w:right w:w="48" w:type="dxa"/>
        </w:tblCellMar>
        <w:tblLook w:val="04A0"/>
      </w:tblPr>
      <w:tblGrid>
        <w:gridCol w:w="2871"/>
        <w:gridCol w:w="10312"/>
        <w:gridCol w:w="1843"/>
      </w:tblGrid>
      <w:tr w:rsidR="00AE25F9" w:rsidRPr="00500213" w:rsidTr="000326D2">
        <w:trPr>
          <w:trHeight w:val="286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Краткое содержание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AE25F9" w:rsidP="00694EDC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Количество часов </w:t>
            </w:r>
          </w:p>
        </w:tc>
      </w:tr>
      <w:tr w:rsidR="00AE25F9" w:rsidRPr="00500213" w:rsidTr="000326D2">
        <w:trPr>
          <w:trHeight w:val="628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500213" w:rsidRDefault="00241721" w:rsidP="00694EDC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500213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t>Числа</w:t>
            </w:r>
          </w:p>
          <w:p w:rsidR="00241721" w:rsidRPr="00500213" w:rsidRDefault="00241721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b/>
                <w:bCs/>
                <w:sz w:val="24"/>
                <w:szCs w:val="24"/>
              </w:rPr>
              <w:t>Рациональные числа</w:t>
            </w:r>
          </w:p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500213" w:rsidRDefault="00241721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Действия с рациональными числами. Представление рационального числа десятичной дробью. </w:t>
            </w:r>
          </w:p>
          <w:p w:rsidR="00AE25F9" w:rsidRPr="00500213" w:rsidRDefault="00AE25F9" w:rsidP="00694EDC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</w:p>
        </w:tc>
      </w:tr>
      <w:tr w:rsidR="00AE25F9" w:rsidRPr="00500213" w:rsidTr="000326D2">
        <w:trPr>
          <w:trHeight w:val="346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500213" w:rsidRDefault="00241721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b/>
                <w:bCs/>
                <w:sz w:val="24"/>
                <w:szCs w:val="24"/>
              </w:rPr>
              <w:t>Иррациональные числа</w:t>
            </w:r>
          </w:p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241721" w:rsidP="00694EDC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Распознавание иррациональных чисел.</w:t>
            </w:r>
            <w:r w:rsidRPr="00500213">
              <w:rPr>
                <w:bCs/>
                <w:sz w:val="24"/>
                <w:szCs w:val="24"/>
              </w:rPr>
              <w:t>Множество действительных чисел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</w:p>
        </w:tc>
      </w:tr>
      <w:tr w:rsidR="00AE25F9" w:rsidRPr="00500213" w:rsidTr="000326D2">
        <w:trPr>
          <w:trHeight w:val="840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500213" w:rsidRDefault="00241721" w:rsidP="00694EDC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  <w:r w:rsidRPr="00500213">
              <w:rPr>
                <w:rFonts w:ascii="Times New Roman" w:hAnsi="Times New Roman"/>
                <w:b/>
                <w:i w:val="0"/>
                <w:color w:val="auto"/>
                <w:spacing w:val="0"/>
              </w:rPr>
              <w:t>Тождественные преобразования</w:t>
            </w:r>
          </w:p>
          <w:p w:rsidR="00AE25F9" w:rsidRPr="00500213" w:rsidRDefault="00241721" w:rsidP="0068151A">
            <w:pPr>
              <w:jc w:val="both"/>
              <w:rPr>
                <w:sz w:val="24"/>
                <w:szCs w:val="24"/>
              </w:rPr>
            </w:pPr>
            <w:r w:rsidRPr="00500213">
              <w:rPr>
                <w:b/>
                <w:bCs/>
                <w:sz w:val="24"/>
                <w:szCs w:val="24"/>
              </w:rPr>
              <w:t>Целые выражения</w:t>
            </w: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241721" w:rsidP="00694EDC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Разложение многочлена на множители: вынесение общего множителя за скобки, группировка, применение формул сокращённого умножения. Квадратный трёхчлен, разложение квадратного трёхчлена на множители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</w:p>
        </w:tc>
      </w:tr>
      <w:tr w:rsidR="00AE25F9" w:rsidRPr="00500213" w:rsidTr="000326D2">
        <w:trPr>
          <w:trHeight w:val="75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500213" w:rsidRDefault="00241721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b/>
                <w:bCs/>
                <w:sz w:val="24"/>
                <w:szCs w:val="24"/>
              </w:rPr>
              <w:t>Дробно-рациональные выражения</w:t>
            </w:r>
          </w:p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500213" w:rsidRDefault="00241721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Алгебраическая дробь . Допустимые значения переменных в дробно-рациональных выражениях.  Действия с алгебраическими дробями: сложение, вычитание, умножение, деление, возведение в степень.</w:t>
            </w:r>
          </w:p>
          <w:p w:rsidR="00AE25F9" w:rsidRPr="00500213" w:rsidRDefault="00241721" w:rsidP="00BA1D5D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Преобразование выражений, содержащих знак модуля.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</w:p>
        </w:tc>
      </w:tr>
      <w:tr w:rsidR="00AE25F9" w:rsidRPr="00500213" w:rsidTr="000326D2">
        <w:trPr>
          <w:trHeight w:val="1181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500213" w:rsidRDefault="00241721" w:rsidP="00694EDC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500213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t>Уравнения и неравенства</w:t>
            </w:r>
          </w:p>
          <w:p w:rsidR="002A0D04" w:rsidRPr="00500213" w:rsidRDefault="00241721" w:rsidP="00694EDC">
            <w:pPr>
              <w:jc w:val="both"/>
              <w:rPr>
                <w:b/>
                <w:bCs/>
                <w:sz w:val="24"/>
                <w:szCs w:val="24"/>
              </w:rPr>
            </w:pPr>
            <w:r w:rsidRPr="00500213">
              <w:rPr>
                <w:b/>
                <w:bCs/>
                <w:sz w:val="24"/>
                <w:szCs w:val="24"/>
              </w:rPr>
              <w:t>Уравнения</w:t>
            </w:r>
          </w:p>
          <w:p w:rsidR="002A0D04" w:rsidRPr="00500213" w:rsidRDefault="002A0D04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b/>
                <w:bCs/>
                <w:sz w:val="24"/>
                <w:szCs w:val="24"/>
              </w:rPr>
              <w:t>Линейное уравнение и его корни</w:t>
            </w:r>
          </w:p>
          <w:p w:rsidR="00241721" w:rsidRPr="00500213" w:rsidRDefault="00241721" w:rsidP="00694EDC">
            <w:pPr>
              <w:jc w:val="both"/>
              <w:rPr>
                <w:sz w:val="24"/>
                <w:szCs w:val="24"/>
              </w:rPr>
            </w:pPr>
          </w:p>
          <w:p w:rsidR="00AE25F9" w:rsidRPr="00500213" w:rsidRDefault="00AE25F9" w:rsidP="00694EDC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500213" w:rsidRDefault="00241721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Понятие уравнения и корня уравнения. Представление о равносильности уравнений. Область определения уравнения (область допустимых значений переменной).</w:t>
            </w:r>
          </w:p>
          <w:p w:rsidR="00241721" w:rsidRPr="00500213" w:rsidRDefault="00241721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Линейное уравнение с параметром. Решение линейных уравнений с параметром.</w:t>
            </w:r>
          </w:p>
          <w:p w:rsidR="00AE25F9" w:rsidRPr="00500213" w:rsidRDefault="005360EF" w:rsidP="00694EDC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Графический метод решения. ,разложение на множители, биквадратные уравнения, квадратные уравнения с параметром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</w:p>
        </w:tc>
      </w:tr>
      <w:tr w:rsidR="00AE25F9" w:rsidRPr="00500213" w:rsidTr="000326D2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500213" w:rsidRDefault="00241721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Дробно-рациональные уравнения</w:t>
            </w:r>
          </w:p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500213" w:rsidRDefault="00241721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Решение простейших дробно-линейных уравнений. Решение дробно-рациональных уравнений. </w:t>
            </w:r>
          </w:p>
          <w:p w:rsidR="00241721" w:rsidRPr="00500213" w:rsidRDefault="00241721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Методы решения уравнений: методы равносильных преобразований, метод замены переменной, графический метод. Использование свойств функций при решении уравнений.</w:t>
            </w:r>
          </w:p>
          <w:p w:rsidR="00241721" w:rsidRPr="00500213" w:rsidRDefault="00241721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Простейшие иррациональные уравнения вида </w:t>
            </w:r>
            <w:r w:rsidRPr="00500213">
              <w:rPr>
                <w:position w:val="-16"/>
                <w:sz w:val="24"/>
                <w:szCs w:val="24"/>
              </w:rPr>
              <w:object w:dxaOrig="1120" w:dyaOrig="460">
                <v:shape id="_x0000_i1040" type="#_x0000_t75" style="width:57pt;height:21.75pt" o:ole="">
                  <v:imagedata r:id="rId29" o:title=""/>
                </v:shape>
                <o:OLEObject Type="Embed" ProgID="Equation.DSMT4" ShapeID="_x0000_i1040" DrawAspect="Content" ObjectID="_1630442331" r:id="rId30"/>
              </w:object>
            </w:r>
            <w:r w:rsidRPr="00500213">
              <w:rPr>
                <w:sz w:val="24"/>
                <w:szCs w:val="24"/>
              </w:rPr>
              <w:t xml:space="preserve">, </w:t>
            </w:r>
            <w:r w:rsidRPr="00500213">
              <w:rPr>
                <w:position w:val="-16"/>
                <w:sz w:val="24"/>
                <w:szCs w:val="24"/>
              </w:rPr>
              <w:object w:dxaOrig="1680" w:dyaOrig="460">
                <v:shape id="_x0000_i1041" type="#_x0000_t75" style="width:83.25pt;height:21.75pt" o:ole="">
                  <v:imagedata r:id="rId31" o:title=""/>
                </v:shape>
                <o:OLEObject Type="Embed" ProgID="Equation.DSMT4" ShapeID="_x0000_i1041" DrawAspect="Content" ObjectID="_1630442332" r:id="rId32"/>
              </w:object>
            </w:r>
            <w:r w:rsidRPr="00500213">
              <w:rPr>
                <w:sz w:val="24"/>
                <w:szCs w:val="24"/>
              </w:rPr>
              <w:t>.</w:t>
            </w:r>
          </w:p>
          <w:p w:rsidR="00AE25F9" w:rsidRPr="00500213" w:rsidRDefault="00241721" w:rsidP="00BA1D5D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Уравнения вида</w:t>
            </w:r>
            <w:r w:rsidRPr="00500213">
              <w:rPr>
                <w:position w:val="-6"/>
                <w:sz w:val="24"/>
                <w:szCs w:val="24"/>
              </w:rPr>
              <w:object w:dxaOrig="700" w:dyaOrig="360">
                <v:shape id="_x0000_i1042" type="#_x0000_t75" style="width:35.25pt;height:18pt" o:ole="">
                  <v:imagedata r:id="rId33" o:title=""/>
                </v:shape>
                <o:OLEObject Type="Embed" ProgID="Equation.DSMT4" ShapeID="_x0000_i1042" DrawAspect="Content" ObjectID="_1630442333" r:id="rId34"/>
              </w:object>
            </w:r>
            <w:r w:rsidRPr="00500213">
              <w:rPr>
                <w:sz w:val="24"/>
                <w:szCs w:val="24"/>
              </w:rPr>
              <w:t>. Уравнения в целых числах.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</w:p>
        </w:tc>
      </w:tr>
      <w:tr w:rsidR="00AE25F9" w:rsidRPr="00500213" w:rsidTr="000326D2">
        <w:trPr>
          <w:trHeight w:val="919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694EDC">
            <w:pPr>
              <w:jc w:val="both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Системы уравнений</w:t>
            </w:r>
          </w:p>
          <w:p w:rsidR="00AE25F9" w:rsidRPr="00500213" w:rsidRDefault="00AE25F9" w:rsidP="00694EDC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Уравнение с двумя переменными. Линейное уравнение с двумя переменными. Прямая как графическая интерпретация линейного уравнения с двумя переменными.</w:t>
            </w:r>
            <w:r w:rsidR="000C52B6" w:rsidRPr="00500213">
              <w:rPr>
                <w:sz w:val="24"/>
                <w:szCs w:val="24"/>
              </w:rPr>
              <w:t xml:space="preserve"> Методы решения систем уравнений с двумя переменными: графический метод, метод сложения, метод подстановки.</w:t>
            </w:r>
          </w:p>
          <w:p w:rsidR="00AE25F9" w:rsidRPr="00500213" w:rsidRDefault="00402E9B" w:rsidP="00BA1D5D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Системы линейных уравнений с параметром.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</w:p>
        </w:tc>
      </w:tr>
      <w:tr w:rsidR="00AE25F9" w:rsidRPr="00500213" w:rsidTr="000326D2">
        <w:trPr>
          <w:trHeight w:val="962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694EDC">
            <w:pPr>
              <w:jc w:val="both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Неравенства</w:t>
            </w:r>
          </w:p>
          <w:p w:rsidR="00AE25F9" w:rsidRPr="00500213" w:rsidRDefault="00AE25F9" w:rsidP="00694EDC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Квадратное неравенство и его решения. Решение квадратных неравенств: использование свойств и графика квадратичной функции, метод интервалов. Запись решения квадратного неравенства.</w:t>
            </w:r>
          </w:p>
          <w:p w:rsidR="00AE25F9" w:rsidRPr="00500213" w:rsidRDefault="00402E9B" w:rsidP="00BA1D5D">
            <w:pPr>
              <w:jc w:val="both"/>
              <w:rPr>
                <w:i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целых и дробно-рациональных неравенств методом интервалов.</w:t>
            </w:r>
            <w:r w:rsidR="000C52B6" w:rsidRPr="00500213">
              <w:rPr>
                <w:sz w:val="24"/>
                <w:szCs w:val="24"/>
              </w:rPr>
              <w:t xml:space="preserve">область определения </w:t>
            </w:r>
            <w:r w:rsidR="000C52B6" w:rsidRPr="00500213">
              <w:rPr>
                <w:sz w:val="24"/>
                <w:szCs w:val="24"/>
              </w:rPr>
              <w:lastRenderedPageBreak/>
              <w:t>неравенства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</w:p>
        </w:tc>
      </w:tr>
      <w:tr w:rsidR="00AE25F9" w:rsidRPr="00500213" w:rsidTr="000326D2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694EDC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500213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lastRenderedPageBreak/>
              <w:t>Функции</w:t>
            </w:r>
          </w:p>
          <w:p w:rsidR="00402E9B" w:rsidRPr="00500213" w:rsidRDefault="00402E9B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Понятие функции</w:t>
            </w:r>
          </w:p>
          <w:p w:rsidR="00AE25F9" w:rsidRPr="00500213" w:rsidRDefault="00AE25F9" w:rsidP="00694EDC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Свойства функций: область определения, множество значений, нули, промежутки знакопостоянства,чётность/нечётность,промежутки возрастания и убывания, наибольшее и наименьшее значения. Исследование функции по её графику. </w:t>
            </w:r>
          </w:p>
          <w:p w:rsidR="00402E9B" w:rsidRPr="00500213" w:rsidRDefault="00402E9B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Представление об асимптотах.</w:t>
            </w:r>
          </w:p>
          <w:p w:rsidR="00AE25F9" w:rsidRPr="00500213" w:rsidRDefault="00402E9B" w:rsidP="00694EDC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Непрерывность функции. Кусочно заданные функции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</w:p>
        </w:tc>
      </w:tr>
      <w:tr w:rsidR="00AE25F9" w:rsidRPr="00500213" w:rsidTr="000326D2">
        <w:trPr>
          <w:trHeight w:val="698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402E9B" w:rsidP="00694EDC">
            <w:pPr>
              <w:ind w:firstLine="709"/>
              <w:jc w:val="both"/>
              <w:rPr>
                <w:bCs/>
                <w:sz w:val="24"/>
                <w:szCs w:val="24"/>
              </w:rPr>
            </w:pPr>
            <w:r w:rsidRPr="00500213">
              <w:rPr>
                <w:b/>
                <w:bCs/>
                <w:sz w:val="24"/>
                <w:szCs w:val="24"/>
              </w:rPr>
              <w:t>Квадратичная функция</w:t>
            </w: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402E9B" w:rsidP="00694EDC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Свойства и график квадратичной функции (парабола). Построение графика квадратичной функции по точкам. Нахождение нулей квадратичной функции, множества значений, промежутков знакопостоянства, промежутков монотонности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</w:p>
        </w:tc>
      </w:tr>
      <w:tr w:rsidR="00AE25F9" w:rsidRPr="00500213" w:rsidTr="000326D2">
        <w:trPr>
          <w:trHeight w:val="1265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402E9B" w:rsidP="00694EDC">
            <w:pPr>
              <w:jc w:val="center"/>
              <w:rPr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Графики функций</w:t>
            </w: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. Преобразование графика функции </w:t>
            </w:r>
            <w:r w:rsidRPr="00500213">
              <w:rPr>
                <w:position w:val="-10"/>
                <w:sz w:val="24"/>
                <w:szCs w:val="24"/>
              </w:rPr>
              <w:object w:dxaOrig="920" w:dyaOrig="320">
                <v:shape id="_x0000_i1043" type="#_x0000_t75" style="width:47.25pt;height:15.75pt" o:ole="">
                  <v:imagedata r:id="rId35" o:title=""/>
                </v:shape>
                <o:OLEObject Type="Embed" ProgID="Equation.DSMT4" ShapeID="_x0000_i1043" DrawAspect="Content" ObjectID="_1630442334" r:id="rId36"/>
              </w:object>
            </w:r>
            <w:r w:rsidRPr="00500213">
              <w:rPr>
                <w:sz w:val="24"/>
                <w:szCs w:val="24"/>
              </w:rPr>
              <w:t xml:space="preserve"> для построения графиков функций вида </w:t>
            </w:r>
            <w:r w:rsidRPr="00500213">
              <w:rPr>
                <w:position w:val="-12"/>
                <w:sz w:val="24"/>
                <w:szCs w:val="24"/>
              </w:rPr>
              <w:object w:dxaOrig="1780" w:dyaOrig="380">
                <v:shape id="_x0000_i1044" type="#_x0000_t75" style="width:89.25pt;height:18pt" o:ole="">
                  <v:imagedata r:id="rId17" o:title=""/>
                </v:shape>
                <o:OLEObject Type="Embed" ProgID="Equation.DSMT4" ShapeID="_x0000_i1044" DrawAspect="Content" ObjectID="_1630442335" r:id="rId37"/>
              </w:object>
            </w:r>
            <w:r w:rsidRPr="00500213">
              <w:rPr>
                <w:sz w:val="24"/>
                <w:szCs w:val="24"/>
              </w:rPr>
              <w:t>.</w:t>
            </w:r>
          </w:p>
          <w:p w:rsidR="00AE25F9" w:rsidRPr="00500213" w:rsidRDefault="00402E9B" w:rsidP="000326D2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Графики функций </w:t>
            </w:r>
            <w:r w:rsidRPr="00500213">
              <w:rPr>
                <w:position w:val="-24"/>
                <w:sz w:val="24"/>
                <w:szCs w:val="24"/>
              </w:rPr>
              <w:object w:dxaOrig="1300" w:dyaOrig="620">
                <v:shape id="_x0000_i1045" type="#_x0000_t75" style="width:63.75pt;height:30.75pt" o:ole="">
                  <v:imagedata r:id="rId8" o:title=""/>
                </v:shape>
                <o:OLEObject Type="Embed" ProgID="Equation.DSMT4" ShapeID="_x0000_i1045" DrawAspect="Content" ObjectID="_1630442336" r:id="rId38"/>
              </w:object>
            </w:r>
            <w:r w:rsidRPr="00500213">
              <w:rPr>
                <w:sz w:val="24"/>
                <w:szCs w:val="24"/>
              </w:rPr>
              <w:t xml:space="preserve">, </w:t>
            </w:r>
            <w:r w:rsidRPr="00500213">
              <w:rPr>
                <w:position w:val="-10"/>
                <w:sz w:val="24"/>
                <w:szCs w:val="24"/>
              </w:rPr>
              <w:object w:dxaOrig="760" w:dyaOrig="380">
                <v:shape id="_x0000_i1046" type="#_x0000_t75" style="width:39.75pt;height:18pt" o:ole="">
                  <v:imagedata r:id="rId10" o:title=""/>
                </v:shape>
                <o:OLEObject Type="Embed" ProgID="Equation.DSMT4" ShapeID="_x0000_i1046" DrawAspect="Content" ObjectID="_1630442337" r:id="rId39"/>
              </w:object>
            </w:r>
            <w:r w:rsidR="0082201E" w:rsidRPr="00500213">
              <w:rPr>
                <w:sz w:val="24"/>
                <w:szCs w:val="24"/>
              </w:rPr>
              <w:fldChar w:fldCharType="begin"/>
            </w:r>
            <w:r w:rsidRPr="00500213">
              <w:rPr>
                <w:sz w:val="24"/>
                <w:szCs w:val="24"/>
              </w:rPr>
              <w:instrText xml:space="preserve"> QUOTE  </w:instrText>
            </w:r>
            <w:r w:rsidR="0082201E" w:rsidRPr="00500213">
              <w:rPr>
                <w:sz w:val="24"/>
                <w:szCs w:val="24"/>
              </w:rPr>
              <w:fldChar w:fldCharType="end"/>
            </w:r>
            <w:r w:rsidRPr="00500213">
              <w:rPr>
                <w:sz w:val="24"/>
                <w:szCs w:val="24"/>
              </w:rPr>
              <w:t>,</w:t>
            </w:r>
            <w:r w:rsidRPr="00500213">
              <w:rPr>
                <w:bCs/>
                <w:position w:val="-10"/>
                <w:sz w:val="24"/>
                <w:szCs w:val="24"/>
              </w:rPr>
              <w:object w:dxaOrig="760" w:dyaOrig="380">
                <v:shape id="_x0000_i1047" type="#_x0000_t75" style="width:38.25pt;height:18pt" o:ole="">
                  <v:imagedata r:id="rId12" o:title=""/>
                </v:shape>
                <o:OLEObject Type="Embed" ProgID="Equation.DSMT4" ShapeID="_x0000_i1047" DrawAspect="Content" ObjectID="_1630442338" r:id="rId40"/>
              </w:object>
            </w:r>
            <w:fldSimple w:instr="">
              <w:r w:rsidRPr="00500213">
                <w:rPr>
                  <w:noProof/>
                  <w:position w:val="-10"/>
                  <w:sz w:val="24"/>
                  <w:szCs w:val="24"/>
                  <w:lang w:eastAsia="ru-RU"/>
                </w:rPr>
                <w:drawing>
                  <wp:inline distT="0" distB="0" distL="0" distR="0">
                    <wp:extent cx="474345" cy="241300"/>
                    <wp:effectExtent l="19050" t="0" r="1905" b="0"/>
                    <wp:docPr id="13" name="Рисунок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4345" cy="2413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fldSimple>
            <w:r w:rsidRPr="00500213">
              <w:rPr>
                <w:bCs/>
                <w:sz w:val="24"/>
                <w:szCs w:val="24"/>
              </w:rPr>
              <w:t xml:space="preserve">, </w:t>
            </w:r>
            <w:r w:rsidRPr="00500213">
              <w:rPr>
                <w:bCs/>
                <w:position w:val="-12"/>
                <w:sz w:val="24"/>
                <w:szCs w:val="24"/>
              </w:rPr>
              <w:object w:dxaOrig="660" w:dyaOrig="380">
                <v:shape id="_x0000_i1048" type="#_x0000_t75" style="width:32.25pt;height:18pt" o:ole="">
                  <v:imagedata r:id="rId15" o:title=""/>
                </v:shape>
                <o:OLEObject Type="Embed" ProgID="Equation.DSMT4" ShapeID="_x0000_i1048" DrawAspect="Content" ObjectID="_1630442339" r:id="rId41"/>
              </w:object>
            </w:r>
            <w:r w:rsidRPr="00500213">
              <w:rPr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</w:p>
        </w:tc>
      </w:tr>
      <w:tr w:rsidR="00AE25F9" w:rsidRPr="00500213" w:rsidTr="000326D2">
        <w:trPr>
          <w:trHeight w:val="861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694EDC">
            <w:pPr>
              <w:jc w:val="both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Последовательности и прогрессии</w:t>
            </w:r>
          </w:p>
          <w:p w:rsidR="00AE25F9" w:rsidRPr="00500213" w:rsidRDefault="00AE25F9" w:rsidP="00694EDC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402E9B" w:rsidP="00BA1D5D">
            <w:pPr>
              <w:jc w:val="both"/>
              <w:rPr>
                <w:i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Числовая последовательность. Примеры числовых последовательностей. Бесконечные последовательности. Арифметическая прогрессия и её свойства. Геометрическая прогрессия. Формула общего члена и суммы </w:t>
            </w:r>
            <w:r w:rsidRPr="00500213">
              <w:rPr>
                <w:sz w:val="24"/>
                <w:szCs w:val="24"/>
                <w:lang w:val="en-US"/>
              </w:rPr>
              <w:t>n</w:t>
            </w:r>
            <w:r w:rsidRPr="00500213">
              <w:rPr>
                <w:sz w:val="24"/>
                <w:szCs w:val="24"/>
              </w:rPr>
              <w:t xml:space="preserve"> первых членов арифметической и геометрической прогрессий.Сходящаяся геометрическая прогрессия.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</w:p>
        </w:tc>
      </w:tr>
      <w:tr w:rsidR="00AE25F9" w:rsidRPr="00500213" w:rsidTr="000326D2">
        <w:trPr>
          <w:trHeight w:val="599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694EDC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500213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t>Решение текстовых задач</w:t>
            </w:r>
          </w:p>
          <w:p w:rsidR="00AE25F9" w:rsidRPr="00500213" w:rsidRDefault="00AE25F9" w:rsidP="00694EDC">
            <w:pPr>
              <w:rPr>
                <w:sz w:val="24"/>
                <w:szCs w:val="24"/>
              </w:rPr>
            </w:pP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402E9B" w:rsidP="00694EDC">
            <w:pPr>
              <w:pStyle w:val="aa"/>
              <w:rPr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 xml:space="preserve">Основные методы решения текстовых задач: </w:t>
            </w:r>
            <w:r w:rsidRPr="00500213">
              <w:rPr>
                <w:bCs/>
                <w:sz w:val="24"/>
                <w:szCs w:val="24"/>
              </w:rPr>
              <w:t>алгебраический</w:t>
            </w:r>
            <w:r w:rsidR="00957CB0" w:rsidRPr="00500213">
              <w:rPr>
                <w:bCs/>
                <w:sz w:val="24"/>
                <w:szCs w:val="24"/>
              </w:rPr>
              <w:t>, ,перебор вариантов. Первичные представления од</w:t>
            </w:r>
            <w:r w:rsidR="00AC004D" w:rsidRPr="00500213">
              <w:rPr>
                <w:bCs/>
                <w:sz w:val="24"/>
                <w:szCs w:val="24"/>
              </w:rPr>
              <w:t>р</w:t>
            </w:r>
            <w:r w:rsidR="00957CB0" w:rsidRPr="00500213">
              <w:rPr>
                <w:bCs/>
                <w:sz w:val="24"/>
                <w:szCs w:val="24"/>
              </w:rPr>
              <w:t>угих методах решения задач(геометрический и графический)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</w:p>
        </w:tc>
      </w:tr>
      <w:tr w:rsidR="00402E9B" w:rsidRPr="00500213" w:rsidTr="000326D2">
        <w:trPr>
          <w:trHeight w:val="1862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694EDC">
            <w:pPr>
              <w:pStyle w:val="3"/>
              <w:spacing w:before="0"/>
              <w:jc w:val="both"/>
              <w:outlineLvl w:val="2"/>
              <w:rPr>
                <w:rFonts w:ascii="Times New Roman" w:hAnsi="Times New Roman" w:cs="Times New Roman"/>
                <w:color w:val="auto"/>
                <w:u w:val="single"/>
              </w:rPr>
            </w:pPr>
            <w:r w:rsidRPr="00500213">
              <w:rPr>
                <w:rFonts w:ascii="Times New Roman" w:hAnsi="Times New Roman" w:cs="Times New Roman"/>
                <w:color w:val="auto"/>
                <w:u w:val="single"/>
              </w:rPr>
              <w:t>Статистика и теория вероятностей</w:t>
            </w:r>
          </w:p>
          <w:p w:rsidR="00402E9B" w:rsidRPr="00500213" w:rsidRDefault="00402E9B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Случайные события</w:t>
            </w:r>
          </w:p>
          <w:p w:rsidR="00402E9B" w:rsidRPr="00500213" w:rsidRDefault="00402E9B" w:rsidP="00694EDC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BA1D5D">
            <w:pPr>
              <w:jc w:val="both"/>
              <w:rPr>
                <w:b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Представление событий с помощью диаграмм Эйлера. Противоположные события, объединение и пересечение событий. Правило сложения вероятностей. Случайный выбор. Представление эксперимента в виде дерева. Независимые события. Умножение вероятностей независимых событий. Последовательные независимые испытания. Представление о независимых событиях в жизни.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694EDC">
            <w:pPr>
              <w:jc w:val="center"/>
              <w:rPr>
                <w:sz w:val="24"/>
                <w:szCs w:val="24"/>
              </w:rPr>
            </w:pPr>
          </w:p>
        </w:tc>
      </w:tr>
      <w:tr w:rsidR="00402E9B" w:rsidRPr="00500213" w:rsidTr="000326D2">
        <w:trPr>
          <w:trHeight w:val="967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C3FA3" w:rsidP="00694EDC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500213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t>Элементы комбинаторики</w:t>
            </w: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BA1D5D">
            <w:pPr>
              <w:jc w:val="both"/>
              <w:rPr>
                <w:b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Правило умножения, перестановки, факториал числа. Сочетания и число сочетаний. Формула числа сочетаний. Треугольник Паскаля. Опыты с большим числом равновозможных элементарных событий. Вычисление вероятностей в опытах с применением комбинаторных формул. Испытания Бернулли. Успех и неудача. Вероятности событий в серии испытаний </w:t>
            </w:r>
            <w:r w:rsidRPr="00500213">
              <w:rPr>
                <w:sz w:val="24"/>
                <w:szCs w:val="24"/>
              </w:rPr>
              <w:lastRenderedPageBreak/>
              <w:t>Бернулли</w:t>
            </w:r>
            <w:r w:rsidRPr="00500213">
              <w:rPr>
                <w:b/>
                <w:sz w:val="24"/>
                <w:szCs w:val="24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694EDC">
            <w:pPr>
              <w:jc w:val="center"/>
              <w:rPr>
                <w:sz w:val="24"/>
                <w:szCs w:val="24"/>
              </w:rPr>
            </w:pPr>
          </w:p>
        </w:tc>
      </w:tr>
      <w:tr w:rsidR="00402E9B" w:rsidRPr="00500213" w:rsidTr="000326D2">
        <w:trPr>
          <w:trHeight w:val="978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694EDC">
            <w:pPr>
              <w:jc w:val="both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lastRenderedPageBreak/>
              <w:t>Случайные величины</w:t>
            </w:r>
          </w:p>
          <w:p w:rsidR="00402E9B" w:rsidRPr="00500213" w:rsidRDefault="00402E9B" w:rsidP="00694EDC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BA1D5D">
            <w:pPr>
              <w:jc w:val="both"/>
              <w:rPr>
                <w:b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Знакомство со случайными величинами на примерах конечных дискретных случайных величин. Распределение вероятностей. Математическое ожидание. Свойства математического ожидания. Понятие о законе больших чисел. Измерение вероятностей. Применение закона больших чисел в социологии, страховании, в здравоохранении, обеспечении безопасности населения в чрезвычайных ситуациях.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694EDC">
            <w:pPr>
              <w:jc w:val="center"/>
              <w:rPr>
                <w:sz w:val="24"/>
                <w:szCs w:val="24"/>
              </w:rPr>
            </w:pPr>
          </w:p>
        </w:tc>
      </w:tr>
      <w:tr w:rsidR="00402E9B" w:rsidRPr="00500213" w:rsidTr="000326D2">
        <w:trPr>
          <w:trHeight w:val="698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FA3" w:rsidRPr="00500213" w:rsidRDefault="004C3FA3" w:rsidP="00694EDC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</w:rPr>
            </w:pPr>
            <w:bookmarkStart w:id="0" w:name="_Toc405513918"/>
            <w:bookmarkStart w:id="1" w:name="_Toc284662796"/>
            <w:bookmarkStart w:id="2" w:name="_Toc284663423"/>
            <w:r w:rsidRPr="0050021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</w:rPr>
              <w:t>Элементы теории множеств и математической ло</w:t>
            </w:r>
            <w:bookmarkEnd w:id="0"/>
            <w:bookmarkEnd w:id="1"/>
            <w:bookmarkEnd w:id="2"/>
          </w:p>
          <w:p w:rsidR="004C3FA3" w:rsidRPr="00500213" w:rsidRDefault="004C3FA3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Элементы логики</w:t>
            </w:r>
          </w:p>
          <w:p w:rsidR="00402E9B" w:rsidRPr="00500213" w:rsidRDefault="00402E9B" w:rsidP="00694EDC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C3FA3" w:rsidP="00BA1D5D">
            <w:pPr>
              <w:jc w:val="both"/>
              <w:rPr>
                <w:b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Определение. Утверждения. Аксиомы и теоремы. Доказательство. Доказательство от противного. Теорема, обратная данной. Пример и контрпример.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694EDC">
            <w:pPr>
              <w:jc w:val="center"/>
              <w:rPr>
                <w:sz w:val="24"/>
                <w:szCs w:val="24"/>
              </w:rPr>
            </w:pPr>
          </w:p>
        </w:tc>
      </w:tr>
      <w:tr w:rsidR="00402E9B" w:rsidRPr="00500213" w:rsidTr="000326D2">
        <w:trPr>
          <w:trHeight w:val="597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FA3" w:rsidRPr="00500213" w:rsidRDefault="004C3FA3" w:rsidP="00694EDC">
            <w:pPr>
              <w:jc w:val="both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Высказывания</w:t>
            </w:r>
          </w:p>
          <w:p w:rsidR="00402E9B" w:rsidRPr="00500213" w:rsidRDefault="00402E9B" w:rsidP="00694EDC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FA3" w:rsidRPr="00500213" w:rsidRDefault="004C3FA3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Истинность и ложность высказывания. Сложные и простые высказывания. Операции над высказываниями с использованием логических связок: и, или, не. Условные высказывания (импликации).</w:t>
            </w:r>
          </w:p>
          <w:p w:rsidR="00402E9B" w:rsidRPr="00500213" w:rsidRDefault="00402E9B" w:rsidP="00694EDC">
            <w:pPr>
              <w:pStyle w:val="aa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694EDC">
            <w:pPr>
              <w:jc w:val="center"/>
              <w:rPr>
                <w:sz w:val="24"/>
                <w:szCs w:val="24"/>
              </w:rPr>
            </w:pPr>
          </w:p>
        </w:tc>
      </w:tr>
    </w:tbl>
    <w:p w:rsidR="00AE25F9" w:rsidRPr="00500213" w:rsidRDefault="00AE25F9" w:rsidP="00AE25F9">
      <w:pPr>
        <w:spacing w:after="105"/>
        <w:rPr>
          <w:b/>
          <w:sz w:val="24"/>
          <w:szCs w:val="24"/>
        </w:rPr>
      </w:pPr>
    </w:p>
    <w:p w:rsidR="00AE25F9" w:rsidRPr="00D6639B" w:rsidRDefault="00AE25F9" w:rsidP="00AE25F9">
      <w:pPr>
        <w:pStyle w:val="Default"/>
        <w:rPr>
          <w:color w:val="auto"/>
          <w:sz w:val="20"/>
          <w:szCs w:val="20"/>
        </w:rPr>
      </w:pPr>
    </w:p>
    <w:p w:rsidR="00AE25F9" w:rsidRPr="00D6639B" w:rsidRDefault="00AE25F9" w:rsidP="00AE25F9">
      <w:pPr>
        <w:pStyle w:val="Default"/>
        <w:rPr>
          <w:sz w:val="20"/>
          <w:szCs w:val="20"/>
        </w:rPr>
      </w:pPr>
    </w:p>
    <w:p w:rsidR="00AE25F9" w:rsidRPr="00D6639B" w:rsidRDefault="00AE25F9" w:rsidP="00AE25F9">
      <w:pPr>
        <w:pStyle w:val="Default"/>
        <w:rPr>
          <w:color w:val="auto"/>
          <w:sz w:val="20"/>
          <w:szCs w:val="20"/>
        </w:rPr>
      </w:pPr>
    </w:p>
    <w:p w:rsidR="00AE25F9" w:rsidRPr="00D6639B" w:rsidRDefault="00AE25F9" w:rsidP="00AE25F9">
      <w:pPr>
        <w:jc w:val="center"/>
      </w:pPr>
    </w:p>
    <w:p w:rsidR="00AE25F9" w:rsidRDefault="00AE25F9" w:rsidP="00AE25F9">
      <w:pPr>
        <w:jc w:val="center"/>
      </w:pPr>
    </w:p>
    <w:p w:rsidR="000326D2" w:rsidRDefault="000326D2" w:rsidP="00AE25F9">
      <w:pPr>
        <w:jc w:val="center"/>
      </w:pPr>
    </w:p>
    <w:p w:rsidR="000326D2" w:rsidRDefault="000326D2" w:rsidP="00AE25F9">
      <w:pPr>
        <w:jc w:val="center"/>
      </w:pPr>
    </w:p>
    <w:p w:rsidR="000326D2" w:rsidRDefault="000326D2" w:rsidP="00AE25F9">
      <w:pPr>
        <w:jc w:val="center"/>
      </w:pPr>
    </w:p>
    <w:p w:rsidR="000326D2" w:rsidRDefault="000326D2" w:rsidP="00AE25F9">
      <w:pPr>
        <w:jc w:val="center"/>
      </w:pPr>
    </w:p>
    <w:p w:rsidR="000326D2" w:rsidRDefault="000326D2" w:rsidP="00AE25F9">
      <w:pPr>
        <w:jc w:val="center"/>
      </w:pPr>
    </w:p>
    <w:p w:rsidR="000326D2" w:rsidRDefault="000326D2" w:rsidP="00AE25F9">
      <w:pPr>
        <w:jc w:val="center"/>
      </w:pPr>
    </w:p>
    <w:p w:rsidR="000326D2" w:rsidRDefault="000326D2" w:rsidP="00AE25F9">
      <w:pPr>
        <w:jc w:val="center"/>
      </w:pPr>
    </w:p>
    <w:p w:rsidR="000326D2" w:rsidRDefault="000326D2" w:rsidP="00AE25F9">
      <w:pPr>
        <w:jc w:val="center"/>
      </w:pPr>
    </w:p>
    <w:p w:rsidR="000326D2" w:rsidRDefault="000326D2" w:rsidP="00AE25F9">
      <w:pPr>
        <w:jc w:val="center"/>
      </w:pPr>
    </w:p>
    <w:p w:rsidR="000326D2" w:rsidRDefault="000326D2" w:rsidP="00AE25F9">
      <w:pPr>
        <w:jc w:val="center"/>
      </w:pPr>
    </w:p>
    <w:p w:rsidR="000326D2" w:rsidRDefault="000326D2" w:rsidP="00AE25F9">
      <w:pPr>
        <w:jc w:val="center"/>
      </w:pPr>
    </w:p>
    <w:p w:rsidR="000326D2" w:rsidRPr="00D6639B" w:rsidRDefault="000326D2" w:rsidP="00AE25F9">
      <w:pPr>
        <w:jc w:val="center"/>
      </w:pPr>
    </w:p>
    <w:p w:rsidR="00AE25F9" w:rsidRDefault="00AE25F9" w:rsidP="00AE25F9">
      <w:pPr>
        <w:pStyle w:val="a4"/>
        <w:jc w:val="center"/>
        <w:rPr>
          <w:sz w:val="20"/>
          <w:szCs w:val="20"/>
        </w:rPr>
      </w:pPr>
    </w:p>
    <w:p w:rsidR="00500213" w:rsidRDefault="00500213" w:rsidP="00AE25F9">
      <w:pPr>
        <w:pStyle w:val="a4"/>
        <w:jc w:val="center"/>
        <w:rPr>
          <w:sz w:val="20"/>
          <w:szCs w:val="20"/>
        </w:rPr>
      </w:pPr>
    </w:p>
    <w:p w:rsidR="00500213" w:rsidRPr="00D6639B" w:rsidRDefault="00500213" w:rsidP="00AE25F9">
      <w:pPr>
        <w:pStyle w:val="a4"/>
        <w:jc w:val="center"/>
        <w:rPr>
          <w:sz w:val="20"/>
          <w:szCs w:val="20"/>
        </w:rPr>
      </w:pPr>
    </w:p>
    <w:p w:rsidR="002F1CEB" w:rsidRPr="00D6639B" w:rsidRDefault="002F1CEB" w:rsidP="002F1CEB">
      <w:pPr>
        <w:widowControl/>
        <w:shd w:val="clear" w:color="auto" w:fill="FFFFFF"/>
        <w:suppressAutoHyphens w:val="0"/>
        <w:autoSpaceDE/>
        <w:spacing w:line="227" w:lineRule="atLeast"/>
        <w:rPr>
          <w:color w:val="000000"/>
          <w:lang w:eastAsia="ru-RU"/>
        </w:rPr>
      </w:pPr>
    </w:p>
    <w:p w:rsidR="005E718C" w:rsidRDefault="005E718C" w:rsidP="005E718C">
      <w:pPr>
        <w:pStyle w:val="a4"/>
        <w:ind w:left="432"/>
        <w:jc w:val="center"/>
        <w:rPr>
          <w:b/>
          <w:color w:val="000000"/>
          <w:sz w:val="28"/>
          <w:szCs w:val="28"/>
        </w:rPr>
      </w:pPr>
      <w:r w:rsidRPr="00500213">
        <w:rPr>
          <w:b/>
          <w:color w:val="000000"/>
          <w:sz w:val="28"/>
          <w:szCs w:val="28"/>
        </w:rPr>
        <w:lastRenderedPageBreak/>
        <w:t>Содержание тем учебного курса.</w:t>
      </w:r>
    </w:p>
    <w:p w:rsidR="00500213" w:rsidRPr="00500213" w:rsidRDefault="00500213" w:rsidP="005E718C">
      <w:pPr>
        <w:pStyle w:val="a4"/>
        <w:ind w:left="432"/>
        <w:jc w:val="center"/>
        <w:rPr>
          <w:sz w:val="28"/>
          <w:szCs w:val="28"/>
        </w:rPr>
      </w:pPr>
    </w:p>
    <w:tbl>
      <w:tblPr>
        <w:tblW w:w="11340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6237"/>
        <w:gridCol w:w="1985"/>
        <w:gridCol w:w="2409"/>
      </w:tblGrid>
      <w:tr w:rsidR="003860F6" w:rsidRPr="00500213" w:rsidTr="00500213">
        <w:trPr>
          <w:trHeight w:val="2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Изучаемый материал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6001D5" w:rsidP="00881624">
            <w:pPr>
              <w:jc w:val="center"/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 xml:space="preserve">Контрольная </w:t>
            </w:r>
          </w:p>
          <w:p w:rsidR="006001D5" w:rsidRPr="00500213" w:rsidRDefault="006001D5" w:rsidP="00881624">
            <w:pPr>
              <w:jc w:val="center"/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работа</w:t>
            </w:r>
          </w:p>
        </w:tc>
      </w:tr>
      <w:tr w:rsidR="003860F6" w:rsidRPr="00500213" w:rsidTr="00500213">
        <w:trPr>
          <w:trHeight w:val="2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Вводное повторение</w:t>
            </w:r>
          </w:p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Квадратичная функция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001D5" w:rsidRPr="00500213" w:rsidRDefault="006001D5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6001D5" w:rsidP="00881624">
            <w:pPr>
              <w:jc w:val="center"/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3860F6" w:rsidRPr="00500213" w:rsidTr="00500213">
        <w:trPr>
          <w:trHeight w:val="2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Функции и их свойства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860F6" w:rsidRPr="00500213" w:rsidTr="00500213">
        <w:trPr>
          <w:trHeight w:val="2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Квадратный трёхчлен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6001D5" w:rsidP="00881624">
            <w:pPr>
              <w:jc w:val="center"/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3860F6" w:rsidRPr="00500213" w:rsidTr="00500213">
        <w:trPr>
          <w:trHeight w:val="2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Квадратичная функция и её график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860F6" w:rsidRPr="00500213" w:rsidTr="00500213">
        <w:trPr>
          <w:trHeight w:val="2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 xml:space="preserve">Степенная функция, корень </w:t>
            </w:r>
            <w:r w:rsidRPr="00500213">
              <w:rPr>
                <w:sz w:val="24"/>
                <w:szCs w:val="24"/>
                <w:lang w:val="en-US" w:eastAsia="en-US"/>
              </w:rPr>
              <w:t>n</w:t>
            </w:r>
            <w:r w:rsidRPr="00500213">
              <w:rPr>
                <w:sz w:val="24"/>
                <w:szCs w:val="24"/>
                <w:lang w:eastAsia="en-US"/>
              </w:rPr>
              <w:t>- степени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6001D5" w:rsidP="00881624">
            <w:pPr>
              <w:jc w:val="center"/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3860F6" w:rsidRPr="00500213" w:rsidTr="00500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Уравнения и неравенства с одной переменной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860F6" w:rsidRPr="00500213" w:rsidTr="00500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Уравнения с одной переменной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860F6" w:rsidRPr="00500213" w:rsidTr="00500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Неравенства с одной переменной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6001D5" w:rsidP="00881624">
            <w:pPr>
              <w:jc w:val="center"/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3860F6" w:rsidRPr="00500213" w:rsidTr="00500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Уравнения и неравенства с двумя переменными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860F6" w:rsidRPr="00500213" w:rsidTr="00500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Уравнения с двумя переменными и их системы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860F6" w:rsidRPr="00500213" w:rsidTr="00500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Неравенства с двумя переменными и их системы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EA7126" w:rsidP="00881624">
            <w:pPr>
              <w:jc w:val="center"/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3860F6" w:rsidRPr="00500213" w:rsidTr="00500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Арифметическая и геометрическая прогрессии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860F6" w:rsidRPr="00500213" w:rsidTr="00500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Арифметическая погрессия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EA7126" w:rsidP="00881624">
            <w:pPr>
              <w:jc w:val="center"/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3860F6" w:rsidRPr="00500213" w:rsidTr="00500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Геометрическая прогресия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EA7126" w:rsidP="00881624">
            <w:pPr>
              <w:jc w:val="center"/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3860F6" w:rsidRPr="00500213" w:rsidTr="00500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500213" w:rsidRDefault="003860F6" w:rsidP="008816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Элементы комбинаторики и теории вероятностей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860F6" w:rsidRPr="00500213" w:rsidTr="00500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500213" w:rsidRDefault="003860F6" w:rsidP="008816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Элементы комбинаторики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860F6" w:rsidRPr="00500213" w:rsidTr="00500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500213" w:rsidRDefault="003860F6" w:rsidP="008816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Начальные сведения из теории вероятности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EA7126" w:rsidP="00881624">
            <w:pPr>
              <w:jc w:val="center"/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3860F6" w:rsidRPr="00500213" w:rsidTr="00500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EA712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Итоговое повторение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500213" w:rsidRDefault="003860F6" w:rsidP="0088162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F90667" w:rsidP="0088162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F2650E" w:rsidRPr="00500213" w:rsidTr="00500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0E" w:rsidRPr="00500213" w:rsidRDefault="00F2650E" w:rsidP="0088162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2650E" w:rsidRPr="00500213" w:rsidRDefault="00F2650E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2650E" w:rsidRPr="00500213" w:rsidRDefault="00F2650E" w:rsidP="0088162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50E" w:rsidRPr="00500213" w:rsidRDefault="00F2650E" w:rsidP="0088162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5E718C" w:rsidRPr="00500213" w:rsidRDefault="005E718C" w:rsidP="005E718C">
      <w:pPr>
        <w:pStyle w:val="a6"/>
        <w:spacing w:before="0" w:after="0"/>
        <w:jc w:val="both"/>
        <w:rPr>
          <w:b/>
        </w:rPr>
      </w:pPr>
    </w:p>
    <w:p w:rsidR="00670B9D" w:rsidRPr="00500213" w:rsidRDefault="00670B9D" w:rsidP="005E718C">
      <w:pPr>
        <w:pStyle w:val="a6"/>
        <w:spacing w:before="0" w:after="0"/>
        <w:jc w:val="center"/>
        <w:rPr>
          <w:b/>
        </w:rPr>
      </w:pPr>
    </w:p>
    <w:p w:rsidR="00670B9D" w:rsidRPr="00500213" w:rsidRDefault="00670B9D" w:rsidP="005E718C">
      <w:pPr>
        <w:pStyle w:val="a6"/>
        <w:spacing w:before="0" w:after="0"/>
        <w:jc w:val="center"/>
        <w:rPr>
          <w:b/>
        </w:rPr>
      </w:pPr>
    </w:p>
    <w:p w:rsidR="00670B9D" w:rsidRPr="00500213" w:rsidRDefault="00670B9D" w:rsidP="005E718C">
      <w:pPr>
        <w:pStyle w:val="a6"/>
        <w:spacing w:before="0" w:after="0"/>
        <w:jc w:val="center"/>
        <w:rPr>
          <w:b/>
        </w:rPr>
      </w:pPr>
    </w:p>
    <w:p w:rsidR="009C1E21" w:rsidRPr="00500213" w:rsidRDefault="009C1E21" w:rsidP="005E718C">
      <w:pPr>
        <w:pStyle w:val="a6"/>
        <w:spacing w:before="0" w:after="0"/>
        <w:jc w:val="center"/>
        <w:rPr>
          <w:b/>
        </w:rPr>
      </w:pPr>
    </w:p>
    <w:p w:rsidR="009C1E21" w:rsidRPr="00500213" w:rsidRDefault="009C1E21" w:rsidP="005E718C">
      <w:pPr>
        <w:pStyle w:val="a6"/>
        <w:spacing w:before="0" w:after="0"/>
        <w:jc w:val="center"/>
        <w:rPr>
          <w:b/>
        </w:rPr>
      </w:pPr>
    </w:p>
    <w:p w:rsidR="009C1E21" w:rsidRDefault="009C1E21" w:rsidP="00500213">
      <w:pPr>
        <w:pStyle w:val="a6"/>
        <w:spacing w:before="0" w:after="0"/>
        <w:rPr>
          <w:b/>
        </w:rPr>
      </w:pPr>
    </w:p>
    <w:p w:rsidR="000326D2" w:rsidRDefault="000326D2" w:rsidP="00500213">
      <w:pPr>
        <w:pStyle w:val="a6"/>
        <w:spacing w:before="0" w:after="0"/>
        <w:rPr>
          <w:b/>
          <w:sz w:val="20"/>
          <w:szCs w:val="20"/>
        </w:rPr>
      </w:pPr>
    </w:p>
    <w:p w:rsidR="00670B9D" w:rsidRPr="00D6639B" w:rsidRDefault="00670B9D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670B9D" w:rsidRPr="00D6639B" w:rsidRDefault="00670B9D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0A4495" w:rsidRPr="00500213" w:rsidRDefault="000A4495" w:rsidP="000A4495">
      <w:pPr>
        <w:jc w:val="center"/>
        <w:rPr>
          <w:b/>
          <w:sz w:val="28"/>
          <w:szCs w:val="28"/>
        </w:rPr>
      </w:pPr>
      <w:r w:rsidRPr="00500213">
        <w:rPr>
          <w:b/>
          <w:sz w:val="28"/>
          <w:szCs w:val="28"/>
        </w:rPr>
        <w:t>Календарно – темати</w:t>
      </w:r>
      <w:r w:rsidR="00500213" w:rsidRPr="00500213">
        <w:rPr>
          <w:b/>
          <w:sz w:val="28"/>
          <w:szCs w:val="28"/>
        </w:rPr>
        <w:t>ческое планирование по алгебре</w:t>
      </w:r>
      <w:r w:rsidRPr="00500213">
        <w:rPr>
          <w:b/>
          <w:sz w:val="28"/>
          <w:szCs w:val="28"/>
        </w:rPr>
        <w:t xml:space="preserve"> </w:t>
      </w:r>
      <w:r w:rsidR="00500213" w:rsidRPr="00500213">
        <w:rPr>
          <w:b/>
          <w:sz w:val="28"/>
          <w:szCs w:val="28"/>
        </w:rPr>
        <w:t xml:space="preserve"> </w:t>
      </w:r>
      <w:r w:rsidRPr="00500213">
        <w:rPr>
          <w:b/>
          <w:sz w:val="28"/>
          <w:szCs w:val="28"/>
        </w:rPr>
        <w:t>9 класс</w:t>
      </w:r>
    </w:p>
    <w:p w:rsidR="00670B9D" w:rsidRPr="00D6639B" w:rsidRDefault="00500213" w:rsidP="000A4495">
      <w:pPr>
        <w:pStyle w:val="a6"/>
        <w:spacing w:before="0"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tbl>
      <w:tblPr>
        <w:tblW w:w="1456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1"/>
        <w:gridCol w:w="5069"/>
        <w:gridCol w:w="7096"/>
        <w:gridCol w:w="992"/>
        <w:gridCol w:w="803"/>
      </w:tblGrid>
      <w:tr w:rsidR="00CE563A" w:rsidRPr="00500213" w:rsidTr="00CE563A">
        <w:trPr>
          <w:cantSplit/>
          <w:trHeight w:val="272"/>
        </w:trPr>
        <w:tc>
          <w:tcPr>
            <w:tcW w:w="601" w:type="dxa"/>
            <w:vMerge w:val="restart"/>
            <w:shd w:val="clear" w:color="auto" w:fill="auto"/>
          </w:tcPr>
          <w:p w:rsidR="00CE563A" w:rsidRPr="00500213" w:rsidRDefault="00CE563A" w:rsidP="00881624">
            <w:pPr>
              <w:jc w:val="both"/>
              <w:rPr>
                <w:b/>
                <w:sz w:val="24"/>
                <w:szCs w:val="24"/>
              </w:rPr>
            </w:pPr>
          </w:p>
          <w:p w:rsidR="00CE563A" w:rsidRPr="00500213" w:rsidRDefault="00CE563A" w:rsidP="00881624">
            <w:pPr>
              <w:jc w:val="both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069" w:type="dxa"/>
            <w:vMerge w:val="restart"/>
            <w:shd w:val="clear" w:color="auto" w:fill="auto"/>
          </w:tcPr>
          <w:p w:rsidR="00CE563A" w:rsidRPr="00500213" w:rsidRDefault="00CE563A" w:rsidP="00881624">
            <w:pPr>
              <w:jc w:val="center"/>
              <w:rPr>
                <w:b/>
                <w:sz w:val="24"/>
                <w:szCs w:val="24"/>
              </w:rPr>
            </w:pPr>
          </w:p>
          <w:p w:rsidR="00CE563A" w:rsidRPr="00500213" w:rsidRDefault="00CE563A" w:rsidP="00881624">
            <w:pPr>
              <w:jc w:val="center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7096" w:type="dxa"/>
            <w:vMerge w:val="restart"/>
            <w:shd w:val="clear" w:color="auto" w:fill="auto"/>
          </w:tcPr>
          <w:p w:rsidR="00CE563A" w:rsidRPr="00500213" w:rsidRDefault="00CE563A" w:rsidP="00881624">
            <w:pPr>
              <w:jc w:val="center"/>
              <w:rPr>
                <w:b/>
                <w:sz w:val="24"/>
                <w:szCs w:val="24"/>
              </w:rPr>
            </w:pPr>
            <w:r w:rsidRPr="00500213">
              <w:rPr>
                <w:b/>
                <w:bCs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  <w:tc>
          <w:tcPr>
            <w:tcW w:w="1795" w:type="dxa"/>
            <w:gridSpan w:val="2"/>
          </w:tcPr>
          <w:p w:rsidR="00CE563A" w:rsidRPr="00500213" w:rsidRDefault="00CE563A" w:rsidP="00881624">
            <w:pPr>
              <w:jc w:val="center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CE563A" w:rsidRPr="00500213" w:rsidTr="00CE563A">
        <w:trPr>
          <w:cantSplit/>
          <w:trHeight w:val="108"/>
        </w:trPr>
        <w:tc>
          <w:tcPr>
            <w:tcW w:w="601" w:type="dxa"/>
            <w:vMerge/>
            <w:shd w:val="clear" w:color="auto" w:fill="auto"/>
          </w:tcPr>
          <w:p w:rsidR="00CE563A" w:rsidRPr="00500213" w:rsidRDefault="00CE563A" w:rsidP="0088162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69" w:type="dxa"/>
            <w:vMerge/>
            <w:shd w:val="clear" w:color="auto" w:fill="auto"/>
          </w:tcPr>
          <w:p w:rsidR="00CE563A" w:rsidRPr="00500213" w:rsidRDefault="00CE563A" w:rsidP="0088162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6" w:type="dxa"/>
            <w:vMerge/>
            <w:shd w:val="clear" w:color="auto" w:fill="auto"/>
            <w:textDirection w:val="btLr"/>
          </w:tcPr>
          <w:p w:rsidR="00CE563A" w:rsidRPr="00500213" w:rsidRDefault="00CE563A" w:rsidP="0088162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E563A" w:rsidRPr="00500213" w:rsidRDefault="00CE563A" w:rsidP="00881624">
            <w:pPr>
              <w:jc w:val="center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План</w:t>
            </w:r>
          </w:p>
          <w:p w:rsidR="00CE563A" w:rsidRPr="00500213" w:rsidRDefault="00CE563A" w:rsidP="00881624">
            <w:pPr>
              <w:jc w:val="center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03" w:type="dxa"/>
          </w:tcPr>
          <w:p w:rsidR="00CE563A" w:rsidRPr="00500213" w:rsidRDefault="00CE563A" w:rsidP="00881624">
            <w:pPr>
              <w:jc w:val="center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факт</w:t>
            </w:r>
          </w:p>
        </w:tc>
      </w:tr>
      <w:tr w:rsidR="00CE563A" w:rsidRPr="00500213" w:rsidTr="00CE563A">
        <w:trPr>
          <w:cantSplit/>
          <w:trHeight w:val="193"/>
        </w:trPr>
        <w:tc>
          <w:tcPr>
            <w:tcW w:w="601" w:type="dxa"/>
            <w:shd w:val="clear" w:color="auto" w:fill="auto"/>
          </w:tcPr>
          <w:p w:rsidR="00CE563A" w:rsidRPr="00500213" w:rsidRDefault="00CE563A" w:rsidP="00881624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1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881624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Действия с рациональными числами</w:t>
            </w:r>
          </w:p>
        </w:tc>
        <w:tc>
          <w:tcPr>
            <w:tcW w:w="7096" w:type="dxa"/>
            <w:shd w:val="clear" w:color="auto" w:fill="auto"/>
          </w:tcPr>
          <w:p w:rsidR="00CE563A" w:rsidRPr="00500213" w:rsidRDefault="00CE563A" w:rsidP="00CA76BC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Сравнивать и упорядочивать рациональные числа, выполнять вычисления с рациональными числами. Формирование у учащихся деятельностных способностей.</w:t>
            </w:r>
          </w:p>
        </w:tc>
        <w:tc>
          <w:tcPr>
            <w:tcW w:w="992" w:type="dxa"/>
          </w:tcPr>
          <w:p w:rsidR="00CE563A" w:rsidRPr="00500213" w:rsidRDefault="00B53F8F" w:rsidP="00084E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E563A" w:rsidRPr="00500213">
              <w:rPr>
                <w:sz w:val="24"/>
                <w:szCs w:val="24"/>
              </w:rPr>
              <w:t>.09</w:t>
            </w:r>
          </w:p>
        </w:tc>
        <w:tc>
          <w:tcPr>
            <w:tcW w:w="803" w:type="dxa"/>
          </w:tcPr>
          <w:p w:rsidR="00CE563A" w:rsidRPr="00500213" w:rsidRDefault="00CE563A" w:rsidP="00881624">
            <w:pPr>
              <w:jc w:val="center"/>
              <w:rPr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749"/>
        </w:trPr>
        <w:tc>
          <w:tcPr>
            <w:tcW w:w="601" w:type="dxa"/>
            <w:shd w:val="clear" w:color="auto" w:fill="auto"/>
          </w:tcPr>
          <w:p w:rsidR="00CE563A" w:rsidRPr="00500213" w:rsidRDefault="00CE563A" w:rsidP="00881624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2</w:t>
            </w:r>
          </w:p>
          <w:p w:rsidR="00CE563A" w:rsidRPr="00500213" w:rsidRDefault="00CE563A" w:rsidP="00C81F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881624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Представление рационального числа в виде десятичной дроби</w:t>
            </w:r>
          </w:p>
          <w:p w:rsidR="00CE563A" w:rsidRPr="00500213" w:rsidRDefault="00CE563A" w:rsidP="00881624">
            <w:pPr>
              <w:rPr>
                <w:sz w:val="24"/>
                <w:szCs w:val="24"/>
              </w:rPr>
            </w:pPr>
          </w:p>
        </w:tc>
        <w:tc>
          <w:tcPr>
            <w:tcW w:w="7096" w:type="dxa"/>
            <w:shd w:val="clear" w:color="auto" w:fill="auto"/>
          </w:tcPr>
          <w:p w:rsidR="00CE563A" w:rsidRPr="00500213" w:rsidRDefault="00CE563A" w:rsidP="00CA76BC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Сравнивать и упорядочивать рациональные числа, выполнять вычисления с рациональными числами. Формирование у учащихся деятельностных способностей.</w:t>
            </w:r>
          </w:p>
        </w:tc>
        <w:tc>
          <w:tcPr>
            <w:tcW w:w="992" w:type="dxa"/>
          </w:tcPr>
          <w:p w:rsidR="00CE563A" w:rsidRPr="00500213" w:rsidRDefault="00B53F8F" w:rsidP="00084E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E563A" w:rsidRPr="00500213">
              <w:rPr>
                <w:sz w:val="24"/>
                <w:szCs w:val="24"/>
              </w:rPr>
              <w:t>.09</w:t>
            </w:r>
          </w:p>
        </w:tc>
        <w:tc>
          <w:tcPr>
            <w:tcW w:w="803" w:type="dxa"/>
          </w:tcPr>
          <w:p w:rsidR="00CE563A" w:rsidRPr="00500213" w:rsidRDefault="00CE563A" w:rsidP="00881624">
            <w:pPr>
              <w:jc w:val="center"/>
              <w:rPr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716"/>
        </w:trPr>
        <w:tc>
          <w:tcPr>
            <w:tcW w:w="601" w:type="dxa"/>
            <w:shd w:val="clear" w:color="auto" w:fill="auto"/>
          </w:tcPr>
          <w:p w:rsidR="00CE563A" w:rsidRPr="00500213" w:rsidRDefault="00CE563A" w:rsidP="00C81F01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3</w:t>
            </w:r>
          </w:p>
          <w:p w:rsidR="00CE563A" w:rsidRPr="00500213" w:rsidRDefault="00CE563A" w:rsidP="00E90671">
            <w:pPr>
              <w:jc w:val="both"/>
              <w:rPr>
                <w:sz w:val="24"/>
                <w:szCs w:val="24"/>
              </w:rPr>
            </w:pPr>
          </w:p>
          <w:p w:rsidR="00CE563A" w:rsidRPr="00500213" w:rsidRDefault="00CE563A" w:rsidP="00E90671">
            <w:pPr>
              <w:jc w:val="both"/>
              <w:rPr>
                <w:sz w:val="24"/>
                <w:szCs w:val="24"/>
              </w:rPr>
            </w:pPr>
          </w:p>
          <w:p w:rsidR="00CE563A" w:rsidRPr="00500213" w:rsidRDefault="00CE563A" w:rsidP="0088162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E90671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Алгебраическая дробь. Допустимые значения переменных в дробно –рациональных выражениях </w:t>
            </w:r>
          </w:p>
        </w:tc>
        <w:tc>
          <w:tcPr>
            <w:tcW w:w="7096" w:type="dxa"/>
            <w:shd w:val="clear" w:color="auto" w:fill="auto"/>
          </w:tcPr>
          <w:p w:rsidR="00CE563A" w:rsidRPr="00500213" w:rsidRDefault="00CE563A" w:rsidP="00881624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Выполнять действия с алгебраическими дробями, доказывать тождества.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CE563A" w:rsidRPr="00500213" w:rsidRDefault="00CE563A" w:rsidP="00881624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7.09</w:t>
            </w:r>
          </w:p>
        </w:tc>
        <w:tc>
          <w:tcPr>
            <w:tcW w:w="803" w:type="dxa"/>
          </w:tcPr>
          <w:p w:rsidR="00CE563A" w:rsidRPr="00500213" w:rsidRDefault="00CE563A" w:rsidP="00881624">
            <w:pPr>
              <w:jc w:val="center"/>
              <w:rPr>
                <w:sz w:val="24"/>
                <w:szCs w:val="24"/>
              </w:rPr>
            </w:pPr>
          </w:p>
        </w:tc>
      </w:tr>
      <w:tr w:rsidR="00CE563A" w:rsidRPr="00500213" w:rsidTr="009C1E21">
        <w:trPr>
          <w:cantSplit/>
          <w:trHeight w:val="785"/>
        </w:trPr>
        <w:tc>
          <w:tcPr>
            <w:tcW w:w="601" w:type="dxa"/>
            <w:shd w:val="clear" w:color="auto" w:fill="auto"/>
          </w:tcPr>
          <w:p w:rsidR="00CE563A" w:rsidRPr="00500213" w:rsidRDefault="00CE563A" w:rsidP="00E90671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4</w:t>
            </w:r>
          </w:p>
          <w:p w:rsidR="00CE563A" w:rsidRPr="00500213" w:rsidRDefault="00CE563A" w:rsidP="00E90671">
            <w:pPr>
              <w:jc w:val="both"/>
              <w:rPr>
                <w:sz w:val="24"/>
                <w:szCs w:val="24"/>
              </w:rPr>
            </w:pPr>
          </w:p>
          <w:p w:rsidR="00CE563A" w:rsidRPr="00500213" w:rsidRDefault="00CE563A" w:rsidP="0088162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E90671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Действия с алгебраическими дробями: сложение, вычитание, умножение, деление, возведение в степень.</w:t>
            </w:r>
          </w:p>
          <w:p w:rsidR="00CE563A" w:rsidRPr="00500213" w:rsidRDefault="00CE563A" w:rsidP="00E90671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Преобразование выражений, содержащих знак модуля.</w:t>
            </w:r>
          </w:p>
          <w:p w:rsidR="00CE563A" w:rsidRPr="00500213" w:rsidRDefault="00CE563A" w:rsidP="00881624">
            <w:pPr>
              <w:rPr>
                <w:sz w:val="24"/>
                <w:szCs w:val="24"/>
              </w:rPr>
            </w:pPr>
          </w:p>
        </w:tc>
        <w:tc>
          <w:tcPr>
            <w:tcW w:w="7096" w:type="dxa"/>
            <w:shd w:val="clear" w:color="auto" w:fill="auto"/>
          </w:tcPr>
          <w:p w:rsidR="00CE563A" w:rsidRPr="00500213" w:rsidRDefault="00CE563A" w:rsidP="00881624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Выполнять действия с алгебраическими дробями, доказывать тождества.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CE563A" w:rsidRPr="00500213" w:rsidRDefault="00B53F8F" w:rsidP="00881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CE563A" w:rsidRPr="00500213">
              <w:rPr>
                <w:sz w:val="24"/>
                <w:szCs w:val="24"/>
              </w:rPr>
              <w:t>.09</w:t>
            </w:r>
          </w:p>
        </w:tc>
        <w:tc>
          <w:tcPr>
            <w:tcW w:w="803" w:type="dxa"/>
          </w:tcPr>
          <w:p w:rsidR="00CE563A" w:rsidRPr="00500213" w:rsidRDefault="00CE563A" w:rsidP="00881624">
            <w:pPr>
              <w:jc w:val="center"/>
              <w:rPr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1066"/>
        </w:trPr>
        <w:tc>
          <w:tcPr>
            <w:tcW w:w="601" w:type="dxa"/>
            <w:shd w:val="clear" w:color="auto" w:fill="auto"/>
          </w:tcPr>
          <w:p w:rsidR="00CE563A" w:rsidRPr="00500213" w:rsidRDefault="00CE563A" w:rsidP="00E90671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5</w:t>
            </w:r>
          </w:p>
          <w:p w:rsidR="00CE563A" w:rsidRPr="00500213" w:rsidRDefault="00CE563A" w:rsidP="00E90671">
            <w:pPr>
              <w:jc w:val="both"/>
              <w:rPr>
                <w:sz w:val="24"/>
                <w:szCs w:val="24"/>
              </w:rPr>
            </w:pPr>
          </w:p>
          <w:p w:rsidR="00CE563A" w:rsidRPr="00500213" w:rsidRDefault="00CE563A" w:rsidP="001853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084E37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Степень с рациональным показателем. Неравенства с одной переменной</w:t>
            </w:r>
          </w:p>
          <w:p w:rsidR="00CE563A" w:rsidRPr="00500213" w:rsidRDefault="00CE563A" w:rsidP="00084E37">
            <w:pPr>
              <w:rPr>
                <w:sz w:val="24"/>
                <w:szCs w:val="24"/>
              </w:rPr>
            </w:pPr>
          </w:p>
          <w:p w:rsidR="00CE563A" w:rsidRPr="00500213" w:rsidRDefault="00CE563A" w:rsidP="00881624">
            <w:pPr>
              <w:rPr>
                <w:sz w:val="24"/>
                <w:szCs w:val="24"/>
              </w:rPr>
            </w:pPr>
          </w:p>
        </w:tc>
        <w:tc>
          <w:tcPr>
            <w:tcW w:w="7096" w:type="dxa"/>
            <w:shd w:val="clear" w:color="auto" w:fill="auto"/>
          </w:tcPr>
          <w:p w:rsidR="00CE563A" w:rsidRPr="00500213" w:rsidRDefault="00CE563A" w:rsidP="00881624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Формулировать и записывать в символической форме свойства степени с целым показателем, применять свойство степени для преобразования выражения, формулировать свойство числовых неравенств, иллюстрировать их на координатной прямой.</w:t>
            </w:r>
          </w:p>
        </w:tc>
        <w:tc>
          <w:tcPr>
            <w:tcW w:w="992" w:type="dxa"/>
          </w:tcPr>
          <w:p w:rsidR="00CE563A" w:rsidRPr="00500213" w:rsidRDefault="00B53F8F" w:rsidP="001853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CE563A" w:rsidRPr="00500213">
              <w:rPr>
                <w:sz w:val="24"/>
                <w:szCs w:val="24"/>
              </w:rPr>
              <w:t>.09</w:t>
            </w:r>
          </w:p>
        </w:tc>
        <w:tc>
          <w:tcPr>
            <w:tcW w:w="803" w:type="dxa"/>
          </w:tcPr>
          <w:p w:rsidR="00CE563A" w:rsidRPr="00500213" w:rsidRDefault="00CE563A" w:rsidP="00881624">
            <w:pPr>
              <w:jc w:val="center"/>
              <w:rPr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744"/>
        </w:trPr>
        <w:tc>
          <w:tcPr>
            <w:tcW w:w="601" w:type="dxa"/>
            <w:shd w:val="clear" w:color="auto" w:fill="auto"/>
          </w:tcPr>
          <w:p w:rsidR="00CE563A" w:rsidRPr="00500213" w:rsidRDefault="00CE563A" w:rsidP="00185358">
            <w:pPr>
              <w:jc w:val="both"/>
              <w:rPr>
                <w:sz w:val="24"/>
                <w:szCs w:val="24"/>
              </w:rPr>
            </w:pPr>
          </w:p>
          <w:p w:rsidR="00CE563A" w:rsidRPr="00500213" w:rsidRDefault="00CE563A" w:rsidP="00084E37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6</w:t>
            </w:r>
          </w:p>
          <w:p w:rsidR="00CE563A" w:rsidRPr="00500213" w:rsidRDefault="00CE563A" w:rsidP="00084E37">
            <w:pPr>
              <w:jc w:val="both"/>
              <w:rPr>
                <w:sz w:val="24"/>
                <w:szCs w:val="24"/>
              </w:rPr>
            </w:pPr>
          </w:p>
          <w:p w:rsidR="00CE563A" w:rsidRPr="00500213" w:rsidRDefault="00CE563A" w:rsidP="0088162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881624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Распознавание рациональных чисел. Множество действительных чисел. Квадратные корни.  Квадратные  уравнени</w:t>
            </w:r>
            <w:r w:rsidR="005B57CA">
              <w:rPr>
                <w:sz w:val="24"/>
                <w:szCs w:val="24"/>
              </w:rPr>
              <w:t>я</w:t>
            </w:r>
          </w:p>
        </w:tc>
        <w:tc>
          <w:tcPr>
            <w:tcW w:w="7096" w:type="dxa"/>
            <w:shd w:val="clear" w:color="auto" w:fill="auto"/>
          </w:tcPr>
          <w:p w:rsidR="00CE563A" w:rsidRPr="00500213" w:rsidRDefault="00CE563A" w:rsidP="00881624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Вычислять значение выражений, содержащих квадратные корни. Формирование у учащихся деятельностных способностей.</w:t>
            </w:r>
          </w:p>
        </w:tc>
        <w:tc>
          <w:tcPr>
            <w:tcW w:w="992" w:type="dxa"/>
          </w:tcPr>
          <w:p w:rsidR="00CE563A" w:rsidRPr="00500213" w:rsidRDefault="00CE563A" w:rsidP="00084E37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14.09</w:t>
            </w:r>
          </w:p>
        </w:tc>
        <w:tc>
          <w:tcPr>
            <w:tcW w:w="803" w:type="dxa"/>
          </w:tcPr>
          <w:p w:rsidR="00CE563A" w:rsidRPr="00500213" w:rsidRDefault="00CE563A" w:rsidP="00881624">
            <w:pPr>
              <w:jc w:val="center"/>
              <w:rPr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389"/>
        </w:trPr>
        <w:tc>
          <w:tcPr>
            <w:tcW w:w="601" w:type="dxa"/>
            <w:shd w:val="clear" w:color="auto" w:fill="auto"/>
          </w:tcPr>
          <w:p w:rsidR="00CE563A" w:rsidRPr="00500213" w:rsidRDefault="00CE563A" w:rsidP="00185358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7</w:t>
            </w:r>
          </w:p>
          <w:p w:rsidR="00CE563A" w:rsidRPr="00500213" w:rsidRDefault="00CE563A" w:rsidP="001853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CE563A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7096" w:type="dxa"/>
            <w:shd w:val="clear" w:color="auto" w:fill="auto"/>
          </w:tcPr>
          <w:p w:rsidR="00CE563A" w:rsidRPr="00500213" w:rsidRDefault="00CE563A" w:rsidP="00881624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500213" w:rsidRDefault="00B53F8F" w:rsidP="001853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CE563A" w:rsidRPr="00500213">
              <w:rPr>
                <w:sz w:val="24"/>
                <w:szCs w:val="24"/>
              </w:rPr>
              <w:t>.09</w:t>
            </w:r>
          </w:p>
        </w:tc>
        <w:tc>
          <w:tcPr>
            <w:tcW w:w="803" w:type="dxa"/>
          </w:tcPr>
          <w:p w:rsidR="00CE563A" w:rsidRPr="00500213" w:rsidRDefault="00CE563A" w:rsidP="00881624">
            <w:pPr>
              <w:jc w:val="center"/>
              <w:rPr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1100"/>
        </w:trPr>
        <w:tc>
          <w:tcPr>
            <w:tcW w:w="601" w:type="dxa"/>
            <w:shd w:val="clear" w:color="auto" w:fill="auto"/>
          </w:tcPr>
          <w:p w:rsidR="00CE563A" w:rsidRPr="00500213" w:rsidRDefault="00CE563A" w:rsidP="00881624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lastRenderedPageBreak/>
              <w:t>8</w:t>
            </w:r>
          </w:p>
          <w:p w:rsidR="00CE563A" w:rsidRPr="00500213" w:rsidRDefault="00CE563A" w:rsidP="00881624">
            <w:pPr>
              <w:snapToGrid w:val="0"/>
              <w:rPr>
                <w:bCs/>
                <w:iCs/>
                <w:sz w:val="24"/>
                <w:szCs w:val="24"/>
              </w:rPr>
            </w:pPr>
          </w:p>
          <w:p w:rsidR="00CE563A" w:rsidRPr="00500213" w:rsidRDefault="00CE563A" w:rsidP="00881624">
            <w:pPr>
              <w:snapToGrid w:val="0"/>
              <w:rPr>
                <w:bCs/>
                <w:iCs/>
                <w:sz w:val="24"/>
                <w:szCs w:val="24"/>
              </w:rPr>
            </w:pPr>
          </w:p>
          <w:p w:rsidR="00CE563A" w:rsidRPr="00500213" w:rsidRDefault="00CE563A" w:rsidP="0088162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451DC5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Работа над ошибками. Свойства функций: область определения, множество значений, </w:t>
            </w:r>
          </w:p>
          <w:p w:rsidR="00CE563A" w:rsidRPr="00500213" w:rsidRDefault="00CE563A" w:rsidP="00451DC5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Функции.</w:t>
            </w:r>
          </w:p>
        </w:tc>
        <w:tc>
          <w:tcPr>
            <w:tcW w:w="7096" w:type="dxa"/>
          </w:tcPr>
          <w:p w:rsidR="00CE563A" w:rsidRPr="00500213" w:rsidRDefault="00CE563A" w:rsidP="00B40017">
            <w:pPr>
              <w:rPr>
                <w:sz w:val="24"/>
                <w:szCs w:val="24"/>
              </w:rPr>
            </w:pPr>
            <w:r w:rsidRPr="00500213">
              <w:rPr>
                <w:bCs/>
                <w:color w:val="000000"/>
                <w:sz w:val="24"/>
                <w:szCs w:val="24"/>
                <w:lang w:eastAsia="en-US"/>
              </w:rPr>
              <w:t xml:space="preserve">Использовать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функциональную символику для запи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>си разнообразных фактов, связанных с рассматриваемы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>ми функциями, обогащая опыт выполнения знаковосимволических действий.</w:t>
            </w:r>
            <w:r w:rsidRPr="00500213">
              <w:rPr>
                <w:sz w:val="24"/>
                <w:szCs w:val="24"/>
              </w:rPr>
              <w:t>Формирование у учащихся умений построения и реализации новых знаний,построение алгоритма действий, выполнение практических заданий.</w:t>
            </w:r>
          </w:p>
        </w:tc>
        <w:tc>
          <w:tcPr>
            <w:tcW w:w="992" w:type="dxa"/>
          </w:tcPr>
          <w:p w:rsidR="00CE563A" w:rsidRPr="00500213" w:rsidRDefault="00B53F8F" w:rsidP="00881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CE563A" w:rsidRPr="00500213">
              <w:rPr>
                <w:sz w:val="24"/>
                <w:szCs w:val="24"/>
              </w:rPr>
              <w:t>.09</w:t>
            </w:r>
          </w:p>
        </w:tc>
        <w:tc>
          <w:tcPr>
            <w:tcW w:w="803" w:type="dxa"/>
          </w:tcPr>
          <w:p w:rsidR="00CE563A" w:rsidRPr="00500213" w:rsidRDefault="00CE563A" w:rsidP="00881624">
            <w:pPr>
              <w:jc w:val="center"/>
              <w:rPr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739"/>
        </w:trPr>
        <w:tc>
          <w:tcPr>
            <w:tcW w:w="601" w:type="dxa"/>
            <w:shd w:val="clear" w:color="auto" w:fill="auto"/>
          </w:tcPr>
          <w:p w:rsidR="00CE563A" w:rsidRPr="00500213" w:rsidRDefault="00CE563A" w:rsidP="00881624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9</w:t>
            </w:r>
          </w:p>
          <w:p w:rsidR="00CE563A" w:rsidRPr="00500213" w:rsidRDefault="00CE563A" w:rsidP="00881624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881624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Свойства функций. Представление об асимптотах</w:t>
            </w:r>
          </w:p>
        </w:tc>
        <w:tc>
          <w:tcPr>
            <w:tcW w:w="7096" w:type="dxa"/>
          </w:tcPr>
          <w:p w:rsidR="00CE563A" w:rsidRPr="00500213" w:rsidRDefault="00CE563A" w:rsidP="005E0E2E">
            <w:pPr>
              <w:rPr>
                <w:sz w:val="24"/>
                <w:szCs w:val="24"/>
              </w:rPr>
            </w:pPr>
            <w:r w:rsidRPr="00500213">
              <w:rPr>
                <w:bCs/>
                <w:color w:val="000000"/>
                <w:sz w:val="24"/>
                <w:szCs w:val="24"/>
                <w:lang w:eastAsia="en-US"/>
              </w:rPr>
              <w:t xml:space="preserve">Строить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речевые конструкции с использованием функциональной терминологии. Умение контролировать процесс и результат учебной деятельности.</w:t>
            </w:r>
          </w:p>
        </w:tc>
        <w:tc>
          <w:tcPr>
            <w:tcW w:w="992" w:type="dxa"/>
          </w:tcPr>
          <w:p w:rsidR="00CE563A" w:rsidRPr="00500213" w:rsidRDefault="00CE563A" w:rsidP="00185358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21.09</w:t>
            </w:r>
          </w:p>
        </w:tc>
        <w:tc>
          <w:tcPr>
            <w:tcW w:w="803" w:type="dxa"/>
          </w:tcPr>
          <w:p w:rsidR="00CE563A" w:rsidRPr="00500213" w:rsidRDefault="00CE563A" w:rsidP="00881624">
            <w:pPr>
              <w:jc w:val="center"/>
              <w:rPr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705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Свойства функций:нули, промежутки знакопостоянства,чётность/нечётность,промежутки возрастания и убывания, </w:t>
            </w:r>
          </w:p>
          <w:p w:rsidR="00CE563A" w:rsidRPr="00500213" w:rsidRDefault="00CE563A" w:rsidP="00CE56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bCs/>
                <w:color w:val="000000"/>
                <w:sz w:val="24"/>
                <w:szCs w:val="24"/>
                <w:lang w:eastAsia="en-US"/>
              </w:rPr>
              <w:t xml:space="preserve">Распознавать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виды изучаемых функций. </w:t>
            </w:r>
            <w:r w:rsidRPr="00500213">
              <w:rPr>
                <w:sz w:val="24"/>
                <w:szCs w:val="24"/>
              </w:rPr>
              <w:t>Формирование у учащихся способности к рефлексивной деятельности:составление опорного конспекта по теме урока.</w:t>
            </w:r>
          </w:p>
        </w:tc>
        <w:tc>
          <w:tcPr>
            <w:tcW w:w="992" w:type="dxa"/>
          </w:tcPr>
          <w:p w:rsidR="00CE563A" w:rsidRPr="00500213" w:rsidRDefault="00B53F8F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CE563A" w:rsidRPr="00500213">
              <w:rPr>
                <w:sz w:val="24"/>
                <w:szCs w:val="24"/>
              </w:rPr>
              <w:t>.09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1275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Свойства функций :наибольшее и наименьшее значения. Исследование функции по её графику.</w:t>
            </w: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bCs/>
                <w:color w:val="000000"/>
                <w:sz w:val="24"/>
                <w:szCs w:val="24"/>
                <w:lang w:eastAsia="en-US"/>
              </w:rPr>
              <w:t xml:space="preserve">Показывать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схематически положение на координатной плоскости гра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фиков функций вида </w:t>
            </w:r>
            <w:r w:rsidRPr="00500213">
              <w:rPr>
                <w:iCs/>
                <w:color w:val="000000"/>
                <w:sz w:val="24"/>
                <w:szCs w:val="24"/>
                <w:lang w:eastAsia="en-US"/>
              </w:rPr>
              <w:t>у = кх, у = кх +</w:t>
            </w:r>
            <w:r w:rsidRPr="00500213">
              <w:rPr>
                <w:iCs/>
                <w:color w:val="000000"/>
                <w:sz w:val="24"/>
                <w:szCs w:val="24"/>
                <w:lang w:val="en-US" w:eastAsia="en-US"/>
              </w:rPr>
              <w:t>b</w:t>
            </w:r>
            <w:r w:rsidRPr="00500213">
              <w:rPr>
                <w:iCs/>
                <w:color w:val="000000"/>
                <w:sz w:val="24"/>
                <w:szCs w:val="24"/>
                <w:lang w:eastAsia="en-US"/>
              </w:rPr>
              <w:t xml:space="preserve">,  у = </w:t>
            </w:r>
            <m:oMath>
              <m:f>
                <m:fPr>
                  <m:ctrlPr>
                    <w:rPr>
                      <w:rFonts w:ascii="Cambria Math" w:hAnsi="Cambria Math"/>
                      <w:iCs/>
                      <w:color w:val="000000"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  <w:color w:val="000000"/>
                      <w:sz w:val="24"/>
                      <w:szCs w:val="24"/>
                      <w:lang w:eastAsia="en-US"/>
                    </w:rPr>
                    <m:t>k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/>
                      <w:color w:val="000000"/>
                      <w:sz w:val="24"/>
                      <w:szCs w:val="24"/>
                      <w:lang w:eastAsia="en-US"/>
                    </w:rPr>
                    <m:t>x</m:t>
                  </m:r>
                </m:den>
              </m:f>
            </m:oMath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,  </w:t>
            </w:r>
            <w:r w:rsidRPr="00500213">
              <w:rPr>
                <w:iCs/>
                <w:color w:val="000000"/>
                <w:sz w:val="24"/>
                <w:szCs w:val="24"/>
                <w:lang w:eastAsia="en-US"/>
              </w:rPr>
              <w:t>у = ах</w:t>
            </w:r>
            <w:r w:rsidRPr="00500213">
              <w:rPr>
                <w:iCs/>
                <w:color w:val="000000"/>
                <w:sz w:val="24"/>
                <w:szCs w:val="24"/>
                <w:vertAlign w:val="superscript"/>
                <w:lang w:eastAsia="en-US"/>
              </w:rPr>
              <w:t>2</w:t>
            </w:r>
            <w:r w:rsidRPr="00500213">
              <w:rPr>
                <w:iCs/>
                <w:color w:val="000000"/>
                <w:sz w:val="24"/>
                <w:szCs w:val="24"/>
                <w:lang w:eastAsia="en-US"/>
              </w:rPr>
              <w:t xml:space="preserve">,у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= </w:t>
            </w:r>
            <w:r w:rsidRPr="00500213">
              <w:rPr>
                <w:iCs/>
                <w:color w:val="000000"/>
                <w:sz w:val="24"/>
                <w:szCs w:val="24"/>
                <w:lang w:eastAsia="en-US"/>
              </w:rPr>
              <w:t>ах</w:t>
            </w:r>
            <w:r w:rsidRPr="00500213">
              <w:rPr>
                <w:iCs/>
                <w:color w:val="000000"/>
                <w:sz w:val="24"/>
                <w:szCs w:val="24"/>
                <w:vertAlign w:val="superscript"/>
                <w:lang w:eastAsia="en-US"/>
              </w:rPr>
              <w:t>2</w:t>
            </w:r>
            <w:r w:rsidRPr="00500213">
              <w:rPr>
                <w:iCs/>
                <w:color w:val="000000"/>
                <w:sz w:val="24"/>
                <w:szCs w:val="24"/>
                <w:lang w:eastAsia="en-US"/>
              </w:rPr>
              <w:t xml:space="preserve"> + с, у = ах</w:t>
            </w:r>
            <w:r w:rsidRPr="00500213">
              <w:rPr>
                <w:iCs/>
                <w:color w:val="000000"/>
                <w:sz w:val="24"/>
                <w:szCs w:val="24"/>
                <w:vertAlign w:val="superscript"/>
                <w:lang w:eastAsia="en-US"/>
              </w:rPr>
              <w:t>2</w:t>
            </w:r>
            <w:r w:rsidRPr="00500213">
              <w:rPr>
                <w:iCs/>
                <w:color w:val="000000"/>
                <w:sz w:val="24"/>
                <w:szCs w:val="24"/>
                <w:lang w:eastAsia="en-US"/>
              </w:rPr>
              <w:t xml:space="preserve"> + </w:t>
            </w:r>
            <w:r w:rsidRPr="00500213">
              <w:rPr>
                <w:iCs/>
                <w:color w:val="000000"/>
                <w:sz w:val="24"/>
                <w:szCs w:val="24"/>
                <w:lang w:val="en-US" w:eastAsia="en-US"/>
              </w:rPr>
              <w:t>b</w:t>
            </w:r>
            <w:r w:rsidRPr="00500213">
              <w:rPr>
                <w:iCs/>
                <w:color w:val="000000"/>
                <w:sz w:val="24"/>
                <w:szCs w:val="24"/>
                <w:lang w:eastAsia="en-US"/>
              </w:rPr>
              <w:t xml:space="preserve">х + с 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в зависимости от значений коэффициентов, входящих в формулы. Понимание сущности алгоритмических предписаний.</w:t>
            </w:r>
          </w:p>
        </w:tc>
        <w:tc>
          <w:tcPr>
            <w:tcW w:w="992" w:type="dxa"/>
          </w:tcPr>
          <w:p w:rsidR="00CE563A" w:rsidRPr="00500213" w:rsidRDefault="00B53F8F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CE563A" w:rsidRPr="00500213">
              <w:rPr>
                <w:sz w:val="24"/>
                <w:szCs w:val="24"/>
              </w:rPr>
              <w:t>.09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609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Непрерывность функции. Кусочно заданные функции.</w:t>
            </w: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bCs/>
                <w:color w:val="000000"/>
                <w:sz w:val="24"/>
                <w:szCs w:val="24"/>
                <w:lang w:eastAsia="en-US"/>
              </w:rPr>
              <w:t xml:space="preserve">Строить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графики изучаемых функций; </w:t>
            </w:r>
            <w:r w:rsidRPr="00500213">
              <w:rPr>
                <w:bCs/>
                <w:color w:val="000000"/>
                <w:sz w:val="24"/>
                <w:szCs w:val="24"/>
                <w:lang w:eastAsia="en-US"/>
              </w:rPr>
              <w:t xml:space="preserve">описывать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ихсвойства. Умение ясно точно грамотно излагать свои мысли в устной и письменной речи.</w:t>
            </w:r>
          </w:p>
        </w:tc>
        <w:tc>
          <w:tcPr>
            <w:tcW w:w="992" w:type="dxa"/>
          </w:tcPr>
          <w:p w:rsidR="00CE563A" w:rsidRPr="00500213" w:rsidRDefault="00CE563A" w:rsidP="00734E7D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28.09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1275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Квадратный трёхчлен и его корни</w:t>
            </w:r>
          </w:p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Разложение многочлена на множители: вынесение общего множителя за скобки, группировка, применение формул сокращённого умножения. </w:t>
            </w: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Распознавать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квадратный трехчлен,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выяснять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возмож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ность разложения на множители,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представлять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квадрат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ный трехчлен в виде произведения линейных множителей.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Применять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различные формы самоконтроля при вы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>полнении преобразований.</w:t>
            </w:r>
          </w:p>
        </w:tc>
        <w:tc>
          <w:tcPr>
            <w:tcW w:w="992" w:type="dxa"/>
          </w:tcPr>
          <w:p w:rsidR="00CE563A" w:rsidRPr="00500213" w:rsidRDefault="00B53F8F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E563A" w:rsidRPr="00500213">
              <w:rPr>
                <w:sz w:val="24"/>
                <w:szCs w:val="24"/>
              </w:rPr>
              <w:t>.09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276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Разложение квадратного трёхчлена на множители. </w:t>
            </w:r>
          </w:p>
        </w:tc>
        <w:tc>
          <w:tcPr>
            <w:tcW w:w="7096" w:type="dxa"/>
          </w:tcPr>
          <w:p w:rsidR="00CE563A" w:rsidRPr="00500213" w:rsidRDefault="00CE563A" w:rsidP="00734E7D">
            <w:pPr>
              <w:snapToGrid w:val="0"/>
              <w:jc w:val="both"/>
              <w:rPr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Представлять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квадрат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>ный трехчлен в виде произведения линейных множителей. Креативность мышления, активность при решении математических задач.</w:t>
            </w:r>
          </w:p>
        </w:tc>
        <w:tc>
          <w:tcPr>
            <w:tcW w:w="992" w:type="dxa"/>
          </w:tcPr>
          <w:p w:rsidR="00CE563A" w:rsidRPr="00500213" w:rsidRDefault="00B53F8F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E563A" w:rsidRPr="00500213">
              <w:rPr>
                <w:sz w:val="24"/>
                <w:szCs w:val="24"/>
              </w:rPr>
              <w:t>.10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276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CE563A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Разложение квадратного трёхчлена на множители. Применение формул сокращённого умножения.</w:t>
            </w: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Представлять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квадрат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ный трехчлен в виде произведения линейных множителей. </w:t>
            </w:r>
            <w:r w:rsidRPr="00500213">
              <w:rPr>
                <w:sz w:val="24"/>
                <w:szCs w:val="24"/>
              </w:rPr>
              <w:t xml:space="preserve">Формирование навыков самоанализа и самоконтроля </w:t>
            </w:r>
          </w:p>
        </w:tc>
        <w:tc>
          <w:tcPr>
            <w:tcW w:w="992" w:type="dxa"/>
          </w:tcPr>
          <w:p w:rsidR="00CE563A" w:rsidRPr="00500213" w:rsidRDefault="00CE563A" w:rsidP="00734E7D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5.10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69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Контрольная работа по теме «Свойства функции. Квадратный трёхчлен»</w:t>
            </w:r>
          </w:p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500213" w:rsidRDefault="00B53F8F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E563A" w:rsidRPr="00500213">
              <w:rPr>
                <w:sz w:val="24"/>
                <w:szCs w:val="24"/>
              </w:rPr>
              <w:t>.10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76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lastRenderedPageBreak/>
              <w:t>17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Свойства и график квадратичной функции (парабола). Построение графика квадратичной функции по точкам.промежутков </w:t>
            </w: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b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Строить по точкам графики функции. Составлять таблицы значений функции. Формирование у учащихся деятельностных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CE563A" w:rsidRPr="00500213" w:rsidRDefault="00B53F8F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E563A" w:rsidRPr="00500213">
              <w:rPr>
                <w:sz w:val="24"/>
                <w:szCs w:val="24"/>
              </w:rPr>
              <w:t>.10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238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Нахождение нулей квадратичной функции, множества значений,</w:t>
            </w: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Использовать функциональную символику для записи разнообразных фактов связанных с рассматриваемыми функциями. Представление математической науки как сфере человеческой деятельности.</w:t>
            </w:r>
          </w:p>
        </w:tc>
        <w:tc>
          <w:tcPr>
            <w:tcW w:w="992" w:type="dxa"/>
          </w:tcPr>
          <w:p w:rsidR="00CE563A" w:rsidRPr="00500213" w:rsidRDefault="00B53F8F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CE563A" w:rsidRPr="00500213">
              <w:rPr>
                <w:sz w:val="24"/>
                <w:szCs w:val="24"/>
              </w:rPr>
              <w:t>.10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238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Нахождение знакопостоянства, промежутков монотонности</w:t>
            </w: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Использовать функциональную символику для записи разнообразных фактов связанных с рассматриваемыми функциями. Представление математической науки как сфере человеческой деятельности.</w:t>
            </w:r>
          </w:p>
        </w:tc>
        <w:tc>
          <w:tcPr>
            <w:tcW w:w="992" w:type="dxa"/>
          </w:tcPr>
          <w:p w:rsidR="00CE563A" w:rsidRPr="00500213" w:rsidRDefault="00B53F8F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CE563A" w:rsidRPr="00500213">
              <w:rPr>
                <w:sz w:val="24"/>
                <w:szCs w:val="24"/>
              </w:rPr>
              <w:t>.10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693"/>
        </w:trPr>
        <w:tc>
          <w:tcPr>
            <w:tcW w:w="601" w:type="dxa"/>
            <w:shd w:val="clear" w:color="auto" w:fill="auto"/>
          </w:tcPr>
          <w:p w:rsidR="00CE563A" w:rsidRPr="00500213" w:rsidRDefault="000D19A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2</w:t>
            </w:r>
            <w:r w:rsidR="00CE563A" w:rsidRPr="00500213">
              <w:rPr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  <w:vertAlign w:val="superscript"/>
              </w:rPr>
            </w:pPr>
            <w:r w:rsidRPr="00500213">
              <w:rPr>
                <w:sz w:val="24"/>
                <w:szCs w:val="24"/>
              </w:rPr>
              <w:t xml:space="preserve">Графики функций </w:t>
            </w:r>
            <w:r w:rsidRPr="00500213">
              <w:rPr>
                <w:b/>
                <w:sz w:val="24"/>
                <w:szCs w:val="24"/>
              </w:rPr>
              <w:t>у=ах</w:t>
            </w:r>
            <w:r w:rsidRPr="00500213">
              <w:rPr>
                <w:b/>
                <w:sz w:val="24"/>
                <w:szCs w:val="24"/>
                <w:vertAlign w:val="superscript"/>
              </w:rPr>
              <w:t>2</w:t>
            </w:r>
            <w:r w:rsidRPr="00500213">
              <w:rPr>
                <w:b/>
                <w:sz w:val="24"/>
                <w:szCs w:val="24"/>
              </w:rPr>
              <w:t>+</w:t>
            </w:r>
            <w:r w:rsidRPr="00500213">
              <w:rPr>
                <w:b/>
                <w:sz w:val="24"/>
                <w:szCs w:val="24"/>
                <w:lang w:val="en-US"/>
              </w:rPr>
              <w:t>n</w:t>
            </w:r>
            <w:r w:rsidRPr="00500213">
              <w:rPr>
                <w:b/>
                <w:sz w:val="24"/>
                <w:szCs w:val="24"/>
              </w:rPr>
              <w:t>,</w:t>
            </w:r>
          </w:p>
          <w:p w:rsidR="00CE563A" w:rsidRPr="00500213" w:rsidRDefault="00CE563A" w:rsidP="00734E7D">
            <w:pPr>
              <w:snapToGrid w:val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b/>
                <w:sz w:val="24"/>
                <w:szCs w:val="24"/>
              </w:rPr>
            </w:pPr>
            <w:r w:rsidRPr="00500213">
              <w:rPr>
                <w:bCs/>
                <w:color w:val="000000"/>
                <w:sz w:val="24"/>
                <w:szCs w:val="24"/>
                <w:lang w:eastAsia="en-US"/>
              </w:rPr>
              <w:t xml:space="preserve">Строить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графики изучаемых функций; </w:t>
            </w:r>
            <w:r w:rsidRPr="00500213">
              <w:rPr>
                <w:bCs/>
                <w:color w:val="000000"/>
                <w:sz w:val="24"/>
                <w:szCs w:val="24"/>
                <w:lang w:eastAsia="en-US"/>
              </w:rPr>
              <w:t xml:space="preserve">описывать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ихсвойства. </w:t>
            </w:r>
            <w:r w:rsidRPr="00500213">
              <w:rPr>
                <w:sz w:val="24"/>
                <w:szCs w:val="24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CE563A" w:rsidRPr="00500213" w:rsidRDefault="00B53F8F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CE563A" w:rsidRPr="00500213">
              <w:rPr>
                <w:sz w:val="24"/>
                <w:szCs w:val="24"/>
              </w:rPr>
              <w:t>.10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61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21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 Графики функций у=а(</w:t>
            </w:r>
            <w:r w:rsidRPr="00500213">
              <w:rPr>
                <w:sz w:val="24"/>
                <w:szCs w:val="24"/>
                <w:lang w:val="en-US"/>
              </w:rPr>
              <w:t>x</w:t>
            </w:r>
            <w:r w:rsidRPr="00500213">
              <w:rPr>
                <w:sz w:val="24"/>
                <w:szCs w:val="24"/>
              </w:rPr>
              <w:t xml:space="preserve"> – </w:t>
            </w:r>
            <w:r w:rsidRPr="00500213">
              <w:rPr>
                <w:sz w:val="24"/>
                <w:szCs w:val="24"/>
                <w:lang w:val="en-US"/>
              </w:rPr>
              <w:t>m</w:t>
            </w:r>
            <w:r w:rsidRPr="00500213">
              <w:rPr>
                <w:sz w:val="24"/>
                <w:szCs w:val="24"/>
              </w:rPr>
              <w:t>)</w:t>
            </w:r>
            <w:r w:rsidRPr="00500213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bCs/>
                <w:color w:val="000000"/>
                <w:sz w:val="24"/>
                <w:szCs w:val="24"/>
                <w:lang w:eastAsia="en-US"/>
              </w:rPr>
              <w:t xml:space="preserve">Строить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графики изучаемых функций; </w:t>
            </w:r>
            <w:r w:rsidRPr="00500213">
              <w:rPr>
                <w:bCs/>
                <w:color w:val="000000"/>
                <w:sz w:val="24"/>
                <w:szCs w:val="24"/>
                <w:lang w:eastAsia="en-US"/>
              </w:rPr>
              <w:t xml:space="preserve">описывать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ихсвойства. </w:t>
            </w:r>
            <w:r w:rsidRPr="00500213">
              <w:rPr>
                <w:sz w:val="24"/>
                <w:szCs w:val="24"/>
              </w:rPr>
              <w:t>Представление математической науки как сфере человеческой деятельности.</w:t>
            </w:r>
          </w:p>
        </w:tc>
        <w:tc>
          <w:tcPr>
            <w:tcW w:w="992" w:type="dxa"/>
          </w:tcPr>
          <w:p w:rsidR="00CE563A" w:rsidRPr="00500213" w:rsidRDefault="00CE563A" w:rsidP="00734E7D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19.10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55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Закрепление умения построения графиков функции</w:t>
            </w:r>
            <w:r w:rsidRPr="00500213">
              <w:rPr>
                <w:b/>
                <w:sz w:val="24"/>
                <w:szCs w:val="24"/>
              </w:rPr>
              <w:t>у=ах</w:t>
            </w:r>
            <w:r w:rsidRPr="00500213">
              <w:rPr>
                <w:b/>
                <w:sz w:val="24"/>
                <w:szCs w:val="24"/>
                <w:vertAlign w:val="superscript"/>
              </w:rPr>
              <w:t>2</w:t>
            </w:r>
            <w:r w:rsidRPr="00500213">
              <w:rPr>
                <w:b/>
                <w:sz w:val="24"/>
                <w:szCs w:val="24"/>
              </w:rPr>
              <w:t>+</w:t>
            </w:r>
            <w:r w:rsidRPr="00500213">
              <w:rPr>
                <w:b/>
                <w:sz w:val="24"/>
                <w:szCs w:val="24"/>
                <w:lang w:val="en-US"/>
              </w:rPr>
              <w:t>n</w:t>
            </w:r>
            <w:r w:rsidRPr="00500213">
              <w:rPr>
                <w:b/>
                <w:sz w:val="24"/>
                <w:szCs w:val="24"/>
              </w:rPr>
              <w:t>,</w:t>
            </w:r>
            <w:r w:rsidRPr="00500213">
              <w:rPr>
                <w:sz w:val="24"/>
                <w:szCs w:val="24"/>
              </w:rPr>
              <w:t xml:space="preserve"> у=а(</w:t>
            </w:r>
            <w:r w:rsidRPr="00500213">
              <w:rPr>
                <w:sz w:val="24"/>
                <w:szCs w:val="24"/>
                <w:lang w:val="en-US"/>
              </w:rPr>
              <w:t>x</w:t>
            </w:r>
            <w:r w:rsidRPr="00500213">
              <w:rPr>
                <w:sz w:val="24"/>
                <w:szCs w:val="24"/>
              </w:rPr>
              <w:t xml:space="preserve"> – </w:t>
            </w:r>
            <w:r w:rsidRPr="00500213">
              <w:rPr>
                <w:sz w:val="24"/>
                <w:szCs w:val="24"/>
                <w:lang w:val="en-US"/>
              </w:rPr>
              <w:t>m</w:t>
            </w:r>
            <w:r w:rsidRPr="00500213">
              <w:rPr>
                <w:sz w:val="24"/>
                <w:szCs w:val="24"/>
              </w:rPr>
              <w:t>)</w:t>
            </w:r>
            <w:r w:rsidRPr="00500213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bCs/>
                <w:color w:val="000000"/>
                <w:sz w:val="24"/>
                <w:szCs w:val="24"/>
                <w:lang w:eastAsia="en-US"/>
              </w:rPr>
              <w:t xml:space="preserve">Строить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графики изучаемых функций; </w:t>
            </w:r>
            <w:r w:rsidRPr="00500213">
              <w:rPr>
                <w:bCs/>
                <w:color w:val="000000"/>
                <w:sz w:val="24"/>
                <w:szCs w:val="24"/>
                <w:lang w:eastAsia="en-US"/>
              </w:rPr>
              <w:t xml:space="preserve">описывать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ихсвойства. </w:t>
            </w:r>
            <w:r w:rsidRPr="00500213">
              <w:rPr>
                <w:sz w:val="24"/>
                <w:szCs w:val="24"/>
              </w:rPr>
              <w:t>Представление математической науки как сфере человеческой деятельности.</w:t>
            </w:r>
          </w:p>
        </w:tc>
        <w:tc>
          <w:tcPr>
            <w:tcW w:w="992" w:type="dxa"/>
          </w:tcPr>
          <w:p w:rsidR="00CE563A" w:rsidRPr="00500213" w:rsidRDefault="00B53F8F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CE563A" w:rsidRPr="00500213">
              <w:rPr>
                <w:sz w:val="24"/>
                <w:szCs w:val="24"/>
              </w:rPr>
              <w:t>.10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1839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Функция у=х</w:t>
            </w:r>
            <w:r w:rsidRPr="00500213">
              <w:rPr>
                <w:sz w:val="24"/>
                <w:szCs w:val="24"/>
                <w:vertAlign w:val="superscript"/>
                <w:lang w:val="en-US"/>
              </w:rPr>
              <w:t>n</w:t>
            </w:r>
            <w:r w:rsidRPr="00500213">
              <w:rPr>
                <w:sz w:val="24"/>
                <w:szCs w:val="24"/>
              </w:rPr>
              <w:t xml:space="preserve"> Преобразование графика функции </w:t>
            </w:r>
            <w:r w:rsidRPr="00500213">
              <w:rPr>
                <w:position w:val="-10"/>
                <w:sz w:val="24"/>
                <w:szCs w:val="24"/>
              </w:rPr>
              <w:object w:dxaOrig="920" w:dyaOrig="320">
                <v:shape id="_x0000_i1049" type="#_x0000_t75" style="width:47.25pt;height:15.75pt" o:ole="">
                  <v:imagedata r:id="rId35" o:title=""/>
                </v:shape>
                <o:OLEObject Type="Embed" ProgID="Equation.DSMT4" ShapeID="_x0000_i1049" DrawAspect="Content" ObjectID="_1630442340" r:id="rId42"/>
              </w:object>
            </w:r>
            <w:r w:rsidRPr="00500213">
              <w:rPr>
                <w:sz w:val="24"/>
                <w:szCs w:val="24"/>
              </w:rPr>
              <w:t xml:space="preserve"> для построения графиков функций вида </w:t>
            </w:r>
            <w:r w:rsidRPr="00500213">
              <w:rPr>
                <w:position w:val="-12"/>
                <w:sz w:val="24"/>
                <w:szCs w:val="24"/>
              </w:rPr>
              <w:object w:dxaOrig="1780" w:dyaOrig="380">
                <v:shape id="_x0000_i1050" type="#_x0000_t75" style="width:89.25pt;height:18pt" o:ole="">
                  <v:imagedata r:id="rId17" o:title=""/>
                </v:shape>
                <o:OLEObject Type="Embed" ProgID="Equation.DSMT4" ShapeID="_x0000_i1050" DrawAspect="Content" ObjectID="_1630442341" r:id="rId43"/>
              </w:object>
            </w:r>
            <w:r w:rsidRPr="00500213">
              <w:rPr>
                <w:sz w:val="24"/>
                <w:szCs w:val="24"/>
              </w:rPr>
              <w:t>.</w:t>
            </w:r>
          </w:p>
          <w:p w:rsidR="00CE563A" w:rsidRPr="00500213" w:rsidRDefault="00CE563A" w:rsidP="00734E7D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Графики функций </w:t>
            </w:r>
            <w:r w:rsidRPr="00500213">
              <w:rPr>
                <w:position w:val="-24"/>
                <w:sz w:val="24"/>
                <w:szCs w:val="24"/>
              </w:rPr>
              <w:object w:dxaOrig="1300" w:dyaOrig="620">
                <v:shape id="_x0000_i1051" type="#_x0000_t75" style="width:63.75pt;height:30.75pt" o:ole="">
                  <v:imagedata r:id="rId8" o:title=""/>
                </v:shape>
                <o:OLEObject Type="Embed" ProgID="Equation.DSMT4" ShapeID="_x0000_i1051" DrawAspect="Content" ObjectID="_1630442342" r:id="rId44"/>
              </w:object>
            </w:r>
            <w:r w:rsidRPr="00500213">
              <w:rPr>
                <w:sz w:val="24"/>
                <w:szCs w:val="24"/>
              </w:rPr>
              <w:t xml:space="preserve">, </w:t>
            </w:r>
            <w:r w:rsidRPr="00500213">
              <w:rPr>
                <w:position w:val="-10"/>
                <w:sz w:val="24"/>
                <w:szCs w:val="24"/>
              </w:rPr>
              <w:object w:dxaOrig="760" w:dyaOrig="380">
                <v:shape id="_x0000_i1052" type="#_x0000_t75" style="width:39.75pt;height:18pt" o:ole="">
                  <v:imagedata r:id="rId10" o:title=""/>
                </v:shape>
                <o:OLEObject Type="Embed" ProgID="Equation.DSMT4" ShapeID="_x0000_i1052" DrawAspect="Content" ObjectID="_1630442343" r:id="rId45"/>
              </w:object>
            </w:r>
            <w:r w:rsidR="0082201E" w:rsidRPr="00500213">
              <w:rPr>
                <w:sz w:val="24"/>
                <w:szCs w:val="24"/>
              </w:rPr>
              <w:fldChar w:fldCharType="begin"/>
            </w:r>
            <w:r w:rsidRPr="00500213">
              <w:rPr>
                <w:sz w:val="24"/>
                <w:szCs w:val="24"/>
              </w:rPr>
              <w:instrText xml:space="preserve"> QUOTE  </w:instrText>
            </w:r>
            <w:r w:rsidR="0082201E" w:rsidRPr="00500213">
              <w:rPr>
                <w:sz w:val="24"/>
                <w:szCs w:val="24"/>
              </w:rPr>
              <w:fldChar w:fldCharType="end"/>
            </w:r>
            <w:r w:rsidRPr="00500213">
              <w:rPr>
                <w:sz w:val="24"/>
                <w:szCs w:val="24"/>
              </w:rPr>
              <w:t>,</w:t>
            </w:r>
            <w:r w:rsidRPr="00500213">
              <w:rPr>
                <w:bCs/>
                <w:position w:val="-10"/>
                <w:sz w:val="24"/>
                <w:szCs w:val="24"/>
              </w:rPr>
              <w:object w:dxaOrig="760" w:dyaOrig="380">
                <v:shape id="_x0000_i1053" type="#_x0000_t75" style="width:38.25pt;height:18pt" o:ole="">
                  <v:imagedata r:id="rId12" o:title=""/>
                </v:shape>
                <o:OLEObject Type="Embed" ProgID="Equation.DSMT4" ShapeID="_x0000_i1053" DrawAspect="Content" ObjectID="_1630442344" r:id="rId46"/>
              </w:object>
            </w:r>
            <w:fldSimple w:instr="">
              <w:r w:rsidRPr="00500213">
                <w:rPr>
                  <w:noProof/>
                  <w:position w:val="-10"/>
                  <w:sz w:val="24"/>
                  <w:szCs w:val="24"/>
                  <w:lang w:eastAsia="ru-RU"/>
                </w:rPr>
                <w:drawing>
                  <wp:inline distT="0" distB="0" distL="0" distR="0">
                    <wp:extent cx="474345" cy="241300"/>
                    <wp:effectExtent l="19050" t="0" r="1905" b="0"/>
                    <wp:docPr id="7" name="Рисунок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4345" cy="2413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fldSimple>
            <w:r w:rsidRPr="00500213">
              <w:rPr>
                <w:bCs/>
                <w:sz w:val="24"/>
                <w:szCs w:val="24"/>
              </w:rPr>
              <w:t xml:space="preserve">, </w:t>
            </w:r>
            <w:r w:rsidRPr="00500213">
              <w:rPr>
                <w:bCs/>
                <w:position w:val="-12"/>
                <w:sz w:val="24"/>
                <w:szCs w:val="24"/>
              </w:rPr>
              <w:object w:dxaOrig="660" w:dyaOrig="380">
                <v:shape id="_x0000_i1054" type="#_x0000_t75" style="width:32.25pt;height:18pt" o:ole="">
                  <v:imagedata r:id="rId15" o:title=""/>
                </v:shape>
                <o:OLEObject Type="Embed" ProgID="Equation.DSMT4" ShapeID="_x0000_i1054" DrawAspect="Content" ObjectID="_1630442345" r:id="rId47"/>
              </w:object>
            </w:r>
            <w:r w:rsidRPr="00500213">
              <w:rPr>
                <w:bCs/>
                <w:sz w:val="24"/>
                <w:szCs w:val="24"/>
              </w:rPr>
              <w:t xml:space="preserve">. </w:t>
            </w:r>
          </w:p>
          <w:p w:rsidR="00CE563A" w:rsidRPr="00500213" w:rsidRDefault="00CE563A" w:rsidP="00734E7D">
            <w:pPr>
              <w:snapToGrid w:val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bCs/>
                <w:color w:val="000000"/>
                <w:sz w:val="24"/>
                <w:szCs w:val="24"/>
                <w:lang w:eastAsia="en-US"/>
              </w:rPr>
              <w:t xml:space="preserve">Строить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графики изучаемых функций; </w:t>
            </w:r>
            <w:r w:rsidRPr="00500213">
              <w:rPr>
                <w:bCs/>
                <w:color w:val="000000"/>
                <w:sz w:val="24"/>
                <w:szCs w:val="24"/>
                <w:lang w:eastAsia="en-US"/>
              </w:rPr>
              <w:t xml:space="preserve">описывать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ихсвойства. </w:t>
            </w:r>
            <w:r w:rsidRPr="00500213">
              <w:rPr>
                <w:sz w:val="24"/>
                <w:szCs w:val="24"/>
              </w:rPr>
              <w:t>Формирование у учащихся способности к рефлексивной деятельности:составление опорного конспекта по теме урока.</w:t>
            </w:r>
          </w:p>
        </w:tc>
        <w:tc>
          <w:tcPr>
            <w:tcW w:w="992" w:type="dxa"/>
          </w:tcPr>
          <w:p w:rsidR="00CE563A" w:rsidRPr="00500213" w:rsidRDefault="00B53F8F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CE563A" w:rsidRPr="00500213">
              <w:rPr>
                <w:sz w:val="24"/>
                <w:szCs w:val="24"/>
              </w:rPr>
              <w:t>.10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276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Решение простейших дробно-линейных уравнений. Решение дробно-рациональных уравнений. </w:t>
            </w:r>
          </w:p>
          <w:p w:rsidR="00CE563A" w:rsidRPr="00500213" w:rsidRDefault="00CE563A" w:rsidP="00734E7D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Методы решения уравнений: методы равносильных преобразований, метод замены переменной, графический метод. </w:t>
            </w: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Решать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квадратные и биквадратные уравнения, а также уравнения, сводящиеся к ним. Креативность мышления, активность при решении математических задач.</w:t>
            </w:r>
          </w:p>
        </w:tc>
        <w:tc>
          <w:tcPr>
            <w:tcW w:w="992" w:type="dxa"/>
          </w:tcPr>
          <w:p w:rsidR="00CE563A" w:rsidRPr="00500213" w:rsidRDefault="00CE563A" w:rsidP="00734E7D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26.10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276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lastRenderedPageBreak/>
              <w:t>25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Уравнения вида</w:t>
            </w:r>
            <w:r w:rsidRPr="00500213">
              <w:rPr>
                <w:position w:val="-6"/>
                <w:sz w:val="24"/>
                <w:szCs w:val="24"/>
              </w:rPr>
              <w:object w:dxaOrig="700" w:dyaOrig="360">
                <v:shape id="_x0000_i1055" type="#_x0000_t75" style="width:35.25pt;height:18pt" o:ole="">
                  <v:imagedata r:id="rId33" o:title=""/>
                </v:shape>
                <o:OLEObject Type="Embed" ProgID="Equation.DSMT4" ShapeID="_x0000_i1055" DrawAspect="Content" ObjectID="_1630442346" r:id="rId48"/>
              </w:object>
            </w:r>
            <w:r w:rsidRPr="00500213">
              <w:rPr>
                <w:sz w:val="24"/>
                <w:szCs w:val="24"/>
              </w:rPr>
              <w:t>. Уравнения в целых числах.</w:t>
            </w:r>
          </w:p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b/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Решать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текстовые задачи алгебраическим способом: переходить от словесной формулировки условия задачи к алгебраической модели путем составления уравнения; решать составленное уравнение;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интерпретировать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результат.</w:t>
            </w:r>
            <w:r w:rsidRPr="00500213">
              <w:rPr>
                <w:sz w:val="24"/>
                <w:szCs w:val="24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CE563A" w:rsidRPr="00500213" w:rsidRDefault="00B53F8F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CE563A" w:rsidRPr="00500213">
              <w:rPr>
                <w:sz w:val="24"/>
                <w:szCs w:val="24"/>
              </w:rPr>
              <w:t>.10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276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Степень с рациональным показателем</w:t>
            </w: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Формулировать и записывать в символической форме свойства степени с целым показателем, применять свойство степени для преобразования выражения.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CE563A" w:rsidRPr="00500213" w:rsidRDefault="00B53F8F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E563A" w:rsidRPr="00500213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276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Применение свойств для степени  с рациональным показателем</w:t>
            </w: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Вычислять значение выражений, содержащих квадратные корни.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CE563A" w:rsidRPr="00500213" w:rsidRDefault="00F30065" w:rsidP="00932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CE563A" w:rsidRPr="00500213">
              <w:rPr>
                <w:sz w:val="24"/>
                <w:szCs w:val="24"/>
              </w:rPr>
              <w:t>9.11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403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28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Контрольная работа по теме « Функция и свойства степени»</w:t>
            </w:r>
          </w:p>
        </w:tc>
        <w:tc>
          <w:tcPr>
            <w:tcW w:w="7096" w:type="dxa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500213" w:rsidRDefault="00F30065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CE563A" w:rsidRPr="00500213">
              <w:rPr>
                <w:sz w:val="24"/>
                <w:szCs w:val="24"/>
              </w:rPr>
              <w:t>.11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262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3F36C8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Целое уравнение и его корни. Понятие уравнение. Корни уравнения.</w:t>
            </w:r>
          </w:p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Распознавать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квадратные уравнения, це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лые и дробные уравнения.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Решать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квадратные и биквадратные уравнения, а также уравнения, сводящиеся к ним.</w:t>
            </w:r>
            <w:r w:rsidRPr="00500213">
              <w:rPr>
                <w:sz w:val="24"/>
                <w:szCs w:val="24"/>
              </w:rPr>
              <w:t xml:space="preserve"> Формирование умения выбирать наиболее эффективные способы решения поставленных задач.</w:t>
            </w:r>
          </w:p>
        </w:tc>
        <w:tc>
          <w:tcPr>
            <w:tcW w:w="992" w:type="dxa"/>
          </w:tcPr>
          <w:p w:rsidR="00CE563A" w:rsidRPr="00500213" w:rsidRDefault="00F30065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CE563A" w:rsidRPr="00500213">
              <w:rPr>
                <w:sz w:val="24"/>
                <w:szCs w:val="24"/>
              </w:rPr>
              <w:t>.11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977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694EDC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Целое уравнение и его корни. Понятие уравнение. Корни уравнения.</w:t>
            </w:r>
          </w:p>
          <w:p w:rsidR="00CE563A" w:rsidRPr="00500213" w:rsidRDefault="00CE563A" w:rsidP="00694ED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Распознавать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квадратные уравнения, це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лые и дробные уравнения.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Решать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квадратные и биквадратные уравнения, а также уравнения, сводящиеся к ним.</w:t>
            </w:r>
            <w:r w:rsidRPr="00500213">
              <w:rPr>
                <w:sz w:val="24"/>
                <w:szCs w:val="24"/>
              </w:rPr>
              <w:t xml:space="preserve"> Формирование умения выбирать наиболее эффективные способы решения поставленных задач.</w:t>
            </w:r>
          </w:p>
        </w:tc>
        <w:tc>
          <w:tcPr>
            <w:tcW w:w="992" w:type="dxa"/>
          </w:tcPr>
          <w:p w:rsidR="00CE563A" w:rsidRPr="00500213" w:rsidRDefault="00CE563A" w:rsidP="00734E7D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16.11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828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31</w:t>
            </w:r>
          </w:p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Уравнения, приводимые к  квадратным. Представление о равносильности уравнения.</w:t>
            </w:r>
          </w:p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Распознавать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квадратные уравнения, це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лые и дробные уравнения.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Решать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квадратные и биквадратные уравнения, а также уравнения, сводящиеся к ним.</w:t>
            </w:r>
            <w:r w:rsidRPr="00500213">
              <w:rPr>
                <w:sz w:val="24"/>
                <w:szCs w:val="24"/>
              </w:rPr>
              <w:t xml:space="preserve"> Формирование умения выбирать наиболее эффективные способы решения поставленных задач.</w:t>
            </w:r>
          </w:p>
        </w:tc>
        <w:tc>
          <w:tcPr>
            <w:tcW w:w="992" w:type="dxa"/>
          </w:tcPr>
          <w:p w:rsidR="00CE563A" w:rsidRPr="00500213" w:rsidRDefault="00F30065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CE563A" w:rsidRPr="00500213">
              <w:rPr>
                <w:sz w:val="24"/>
                <w:szCs w:val="24"/>
              </w:rPr>
              <w:t>.11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202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Дробные рациональные уравнения. </w:t>
            </w: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b/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решать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дробно-рацио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нальные уравнения.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Исследовать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квадратные уравнения  по дискрими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нанту и коэффициентам.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Решать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текстовые задачи алгебраическим способом. </w:t>
            </w:r>
            <w:r w:rsidRPr="00500213">
              <w:rPr>
                <w:sz w:val="24"/>
                <w:szCs w:val="24"/>
              </w:rPr>
              <w:t>Формирование у учащихся умений построения  и реализация новых  составление опорного конспекта по теме урока.</w:t>
            </w:r>
          </w:p>
        </w:tc>
        <w:tc>
          <w:tcPr>
            <w:tcW w:w="992" w:type="dxa"/>
          </w:tcPr>
          <w:p w:rsidR="00CE563A" w:rsidRPr="00500213" w:rsidRDefault="00F30065" w:rsidP="00402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CE563A" w:rsidRPr="00500213">
              <w:rPr>
                <w:sz w:val="24"/>
                <w:szCs w:val="24"/>
              </w:rPr>
              <w:t>.11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1027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lastRenderedPageBreak/>
              <w:t>33</w:t>
            </w:r>
          </w:p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Область определения уравнения (Область допустимых значений переменной). </w:t>
            </w:r>
          </w:p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</w:tcPr>
          <w:p w:rsidR="00CE563A" w:rsidRPr="00500213" w:rsidRDefault="00CE563A" w:rsidP="000A4495">
            <w:pPr>
              <w:rPr>
                <w:b/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решать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дробно-рацио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нальные уравнения.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Исследовать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квадратные уравнения  по дискрими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нанту и коэффициентам.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Решать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текстовые задачи алгебраическим способом. </w:t>
            </w:r>
            <w:r w:rsidRPr="00500213">
              <w:rPr>
                <w:sz w:val="24"/>
                <w:szCs w:val="24"/>
              </w:rPr>
              <w:t>Формирование у учащихся умений построения  и реализация новых  составление опорного конспекта по теме урока.</w:t>
            </w:r>
          </w:p>
        </w:tc>
        <w:tc>
          <w:tcPr>
            <w:tcW w:w="992" w:type="dxa"/>
          </w:tcPr>
          <w:p w:rsidR="00CE563A" w:rsidRPr="00500213" w:rsidRDefault="00CE563A" w:rsidP="004026EA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23.11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225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неравенств  второй степени с одной переменной</w:t>
            </w: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b/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Решать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квадратные неравенства на основе гра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фических представлений. </w:t>
            </w:r>
            <w:r w:rsidRPr="00500213">
              <w:rPr>
                <w:sz w:val="24"/>
                <w:szCs w:val="24"/>
              </w:rPr>
              <w:t>Формирование у учащихся умений построения  и реализация новых  составление опорного конспекта по теме урока, работа с демонстрационным материалом.</w:t>
            </w:r>
          </w:p>
        </w:tc>
        <w:tc>
          <w:tcPr>
            <w:tcW w:w="992" w:type="dxa"/>
          </w:tcPr>
          <w:p w:rsidR="00CE563A" w:rsidRPr="00500213" w:rsidRDefault="00F30065" w:rsidP="000229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CE563A" w:rsidRPr="00500213">
              <w:rPr>
                <w:sz w:val="24"/>
                <w:szCs w:val="24"/>
              </w:rPr>
              <w:t>.11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1102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35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694EDC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неравенств  второй степени с одной переменной</w:t>
            </w:r>
          </w:p>
        </w:tc>
        <w:tc>
          <w:tcPr>
            <w:tcW w:w="7096" w:type="dxa"/>
          </w:tcPr>
          <w:p w:rsidR="00CE563A" w:rsidRPr="00500213" w:rsidRDefault="00CE563A" w:rsidP="000A4495">
            <w:pPr>
              <w:rPr>
                <w:b/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Решать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квадратные неравенства на основе гра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фических представлений. </w:t>
            </w:r>
            <w:r w:rsidRPr="00500213">
              <w:rPr>
                <w:sz w:val="24"/>
                <w:szCs w:val="24"/>
              </w:rPr>
              <w:t>Формирование у учащихся умений построения  и реализация новых  составление опорного конспекта по теме урока, работа с демонстрационным материалом.</w:t>
            </w:r>
          </w:p>
        </w:tc>
        <w:tc>
          <w:tcPr>
            <w:tcW w:w="992" w:type="dxa"/>
          </w:tcPr>
          <w:p w:rsidR="00CE563A" w:rsidRPr="00500213" w:rsidRDefault="00F30065" w:rsidP="000229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CE563A" w:rsidRPr="00500213">
              <w:rPr>
                <w:sz w:val="24"/>
                <w:szCs w:val="24"/>
              </w:rPr>
              <w:t>.11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314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36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неравенств методом интервалов</w:t>
            </w:r>
          </w:p>
        </w:tc>
        <w:tc>
          <w:tcPr>
            <w:tcW w:w="7096" w:type="dxa"/>
            <w:vMerge w:val="restart"/>
          </w:tcPr>
          <w:p w:rsidR="00CE563A" w:rsidRPr="00500213" w:rsidRDefault="00CE563A" w:rsidP="00734E7D">
            <w:pPr>
              <w:rPr>
                <w:b/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Распознавать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 квадратные неравенства.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Решать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линейные неравенства, системы линейных нера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венств. </w:t>
            </w:r>
          </w:p>
          <w:p w:rsidR="00CE563A" w:rsidRPr="00500213" w:rsidRDefault="00CE563A" w:rsidP="00734E7D">
            <w:pPr>
              <w:rPr>
                <w:b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Формирование у учащихся умений построения  и реализация новых  составление опорного конспекта по теме урока, работа с демонстрационным материалом.</w:t>
            </w:r>
          </w:p>
        </w:tc>
        <w:tc>
          <w:tcPr>
            <w:tcW w:w="992" w:type="dxa"/>
          </w:tcPr>
          <w:p w:rsidR="00CE563A" w:rsidRPr="00500213" w:rsidRDefault="00CE563A" w:rsidP="00734E7D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30.11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01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37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неравенств методом интервалов</w:t>
            </w:r>
          </w:p>
        </w:tc>
        <w:tc>
          <w:tcPr>
            <w:tcW w:w="7096" w:type="dxa"/>
            <w:vMerge/>
          </w:tcPr>
          <w:p w:rsidR="00CE563A" w:rsidRPr="00500213" w:rsidRDefault="00CE563A" w:rsidP="00734E7D">
            <w:pPr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E563A" w:rsidRPr="00500213" w:rsidRDefault="00F30065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E563A" w:rsidRPr="00500213">
              <w:rPr>
                <w:sz w:val="24"/>
                <w:szCs w:val="24"/>
              </w:rPr>
              <w:t>.12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276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38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Обобщающий урок «Уравнения и неравенства с одной переменной». Линейное уравнение с параметром. Решение линейных уравнений с параметром.</w:t>
            </w:r>
          </w:p>
        </w:tc>
        <w:tc>
          <w:tcPr>
            <w:tcW w:w="7096" w:type="dxa"/>
            <w:vMerge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E563A" w:rsidRPr="00500213" w:rsidRDefault="00F30065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E563A" w:rsidRPr="00500213">
              <w:rPr>
                <w:sz w:val="24"/>
                <w:szCs w:val="24"/>
              </w:rPr>
              <w:t>.12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280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39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Контрольная работа по теме  “Уравнение и неравенства с одной переменной”</w:t>
            </w:r>
          </w:p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</w:tcPr>
          <w:p w:rsidR="00CE563A" w:rsidRPr="00500213" w:rsidRDefault="00CE563A" w:rsidP="00734E7D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500213" w:rsidRDefault="00CE563A" w:rsidP="00734E7D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7.12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817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40</w:t>
            </w:r>
          </w:p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Работа над ошибками. Уравнение с двумя переменными. Линейное уравнение с двумя переменными.</w:t>
            </w:r>
          </w:p>
        </w:tc>
        <w:tc>
          <w:tcPr>
            <w:tcW w:w="7096" w:type="dxa"/>
            <w:vMerge w:val="restart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Приводить примеры решений уравнений с двумя переменными. Решать задачи алгебраической моделью, которых является уравнение с двумя </w:t>
            </w:r>
          </w:p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переменными. Находить целое решение путём перебора. Формирование у учащихся умения к осуществлению контрольной функции, контроль и самоконтроль изученных понятий</w:t>
            </w:r>
          </w:p>
        </w:tc>
        <w:tc>
          <w:tcPr>
            <w:tcW w:w="992" w:type="dxa"/>
          </w:tcPr>
          <w:p w:rsidR="00CE563A" w:rsidRPr="00500213" w:rsidRDefault="00F30065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CE563A" w:rsidRPr="00500213">
              <w:rPr>
                <w:sz w:val="24"/>
                <w:szCs w:val="24"/>
              </w:rPr>
              <w:t>.12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09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41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 Прямая как графическая интерпретация линейного уравнения с двумя переменными.</w:t>
            </w:r>
          </w:p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  <w:vMerge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E563A" w:rsidRPr="00500213" w:rsidRDefault="00F30065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CE563A" w:rsidRPr="00500213">
              <w:rPr>
                <w:sz w:val="24"/>
                <w:szCs w:val="24"/>
              </w:rPr>
              <w:t>.12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41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42</w:t>
            </w:r>
          </w:p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Графический способ решения систем уравнений.</w:t>
            </w:r>
          </w:p>
        </w:tc>
        <w:tc>
          <w:tcPr>
            <w:tcW w:w="7096" w:type="dxa"/>
            <w:vMerge w:val="restart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Строить графики уравнений с двумя переменными, использовать функционально графические </w:t>
            </w:r>
          </w:p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представления для решения.</w:t>
            </w:r>
          </w:p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Формирование умения выбирать наиболее эффективные способы решения поставленных задач.  </w:t>
            </w:r>
          </w:p>
        </w:tc>
        <w:tc>
          <w:tcPr>
            <w:tcW w:w="992" w:type="dxa"/>
          </w:tcPr>
          <w:p w:rsidR="00CE563A" w:rsidRPr="00500213" w:rsidRDefault="00F30065" w:rsidP="00F30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  <w:r w:rsidR="00CE563A" w:rsidRPr="00500213">
              <w:rPr>
                <w:sz w:val="24"/>
                <w:szCs w:val="24"/>
              </w:rPr>
              <w:t>12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669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43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 Системы линейных уравнений с параметром.</w:t>
            </w:r>
          </w:p>
        </w:tc>
        <w:tc>
          <w:tcPr>
            <w:tcW w:w="7096" w:type="dxa"/>
            <w:vMerge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E563A" w:rsidRPr="00500213" w:rsidRDefault="00F30065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CE563A" w:rsidRPr="00500213">
              <w:rPr>
                <w:sz w:val="24"/>
                <w:szCs w:val="24"/>
              </w:rPr>
              <w:t>.12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28"/>
        </w:trPr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44</w:t>
            </w:r>
          </w:p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tcBorders>
              <w:bottom w:val="single" w:sz="4" w:space="0" w:color="auto"/>
            </w:tcBorders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Решение систем уравнений второй степени. </w:t>
            </w:r>
          </w:p>
        </w:tc>
        <w:tc>
          <w:tcPr>
            <w:tcW w:w="7096" w:type="dxa"/>
            <w:vMerge w:val="restart"/>
          </w:tcPr>
          <w:p w:rsidR="00CE563A" w:rsidRPr="00500213" w:rsidRDefault="00CE563A" w:rsidP="00734E7D">
            <w:pPr>
              <w:rPr>
                <w:b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Решать системы двух уравнений с двумя переменными, указанные в содержании.  Формирование у учащихся умений построения  и </w:t>
            </w:r>
            <w:r w:rsidRPr="00500213">
              <w:rPr>
                <w:sz w:val="24"/>
                <w:szCs w:val="24"/>
              </w:rPr>
              <w:lastRenderedPageBreak/>
              <w:t>реализация новых  составление опорного конспекта по теме урока.</w:t>
            </w:r>
          </w:p>
        </w:tc>
        <w:tc>
          <w:tcPr>
            <w:tcW w:w="992" w:type="dxa"/>
          </w:tcPr>
          <w:p w:rsidR="00CE563A" w:rsidRPr="00500213" w:rsidRDefault="00F30065" w:rsidP="00A030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  <w:r w:rsidR="00737B82" w:rsidRPr="00500213">
              <w:rPr>
                <w:sz w:val="24"/>
                <w:szCs w:val="24"/>
              </w:rPr>
              <w:t>.12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304"/>
        </w:trPr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lastRenderedPageBreak/>
              <w:t>45</w:t>
            </w:r>
          </w:p>
        </w:tc>
        <w:tc>
          <w:tcPr>
            <w:tcW w:w="5069" w:type="dxa"/>
            <w:tcBorders>
              <w:bottom w:val="single" w:sz="4" w:space="0" w:color="auto"/>
            </w:tcBorders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систем уравнений второй степени.</w:t>
            </w:r>
          </w:p>
        </w:tc>
        <w:tc>
          <w:tcPr>
            <w:tcW w:w="7096" w:type="dxa"/>
            <w:vMerge/>
            <w:tcBorders>
              <w:bottom w:val="single" w:sz="4" w:space="0" w:color="auto"/>
            </w:tcBorders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E563A" w:rsidRPr="00500213" w:rsidRDefault="00737B82" w:rsidP="00A03078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21.12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64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lastRenderedPageBreak/>
              <w:t>46</w:t>
            </w:r>
          </w:p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задач с помощью систем уравнений второй степени</w:t>
            </w:r>
          </w:p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  <w:vMerge w:val="restart"/>
          </w:tcPr>
          <w:p w:rsidR="00CE563A" w:rsidRPr="00500213" w:rsidRDefault="00CE563A" w:rsidP="00734E7D">
            <w:pPr>
              <w:rPr>
                <w:b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Решать текстовые задачи алгебраическим способом, переходить от словесной формулировке условия задачей алгебраической модели путём составления системы уравнений. Формирование у учащихся умений построения  и реализация новых  составление опорного конспекта по теме урока, работа с демонстрационным материалом.</w:t>
            </w:r>
          </w:p>
        </w:tc>
        <w:tc>
          <w:tcPr>
            <w:tcW w:w="992" w:type="dxa"/>
          </w:tcPr>
          <w:p w:rsidR="00CE563A" w:rsidRPr="00500213" w:rsidRDefault="00F30065" w:rsidP="007605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737B82" w:rsidRPr="00500213">
              <w:rPr>
                <w:sz w:val="24"/>
                <w:szCs w:val="24"/>
              </w:rPr>
              <w:t>.12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1290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47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D6639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задач с помощью систем уравнений второй степени</w:t>
            </w:r>
          </w:p>
          <w:p w:rsidR="00CE563A" w:rsidRPr="00500213" w:rsidRDefault="00CE563A" w:rsidP="00D6639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  <w:vMerge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E563A" w:rsidRPr="00500213" w:rsidRDefault="00F30065" w:rsidP="007605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737B82" w:rsidRPr="00500213">
              <w:rPr>
                <w:sz w:val="24"/>
                <w:szCs w:val="24"/>
              </w:rPr>
              <w:t>.12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300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48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Квадратичное неравенство и его решение. </w:t>
            </w:r>
          </w:p>
        </w:tc>
        <w:tc>
          <w:tcPr>
            <w:tcW w:w="7096" w:type="dxa"/>
            <w:vMerge w:val="restart"/>
          </w:tcPr>
          <w:p w:rsidR="00CE563A" w:rsidRPr="00500213" w:rsidRDefault="00CE563A" w:rsidP="00734E7D">
            <w:pPr>
              <w:rPr>
                <w:b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Строить графики с двумя переменными, </w:t>
            </w:r>
          </w:p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использовать функционально- графическое представление для решения и исследования неравенств. Формирование у учащихся умений построения  и реализация новых  составление опорного конспекта по теме урока, работа с </w:t>
            </w:r>
          </w:p>
          <w:p w:rsidR="00CE563A" w:rsidRPr="00500213" w:rsidRDefault="00CE563A" w:rsidP="00734E7D">
            <w:pPr>
              <w:rPr>
                <w:b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демонстрационным материалом.</w:t>
            </w:r>
          </w:p>
        </w:tc>
        <w:tc>
          <w:tcPr>
            <w:tcW w:w="992" w:type="dxa"/>
          </w:tcPr>
          <w:p w:rsidR="00CE563A" w:rsidRPr="00500213" w:rsidRDefault="00737B82" w:rsidP="00A03078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28.12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1239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49</w:t>
            </w:r>
          </w:p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655E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 Решение квадратичных неравенств: использование свойств и графика квадратичной функции, метод интервалов, запись квадратичного неравенства. </w:t>
            </w:r>
          </w:p>
        </w:tc>
        <w:tc>
          <w:tcPr>
            <w:tcW w:w="7096" w:type="dxa"/>
            <w:vMerge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E563A" w:rsidRPr="00500213" w:rsidRDefault="00737B82" w:rsidP="00A03078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1</w:t>
            </w:r>
            <w:r w:rsidR="00F30065">
              <w:rPr>
                <w:sz w:val="24"/>
                <w:szCs w:val="24"/>
              </w:rPr>
              <w:t>5</w:t>
            </w:r>
            <w:r w:rsidRPr="00500213">
              <w:rPr>
                <w:sz w:val="24"/>
                <w:szCs w:val="24"/>
              </w:rPr>
              <w:t>.01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675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дробно-рациональных неравенств методом интервалов.</w:t>
            </w:r>
          </w:p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  <w:vMerge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E563A" w:rsidRPr="00500213" w:rsidRDefault="00F30065" w:rsidP="00A030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737B82" w:rsidRPr="00500213">
              <w:rPr>
                <w:sz w:val="24"/>
                <w:szCs w:val="24"/>
              </w:rPr>
              <w:t>.01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667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51</w:t>
            </w:r>
          </w:p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Системы неравенств с двумя переменными</w:t>
            </w:r>
          </w:p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  <w:vMerge w:val="restart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Строить графики с двумя переменными, использовать функционально- графическое представление для решения и исследования </w:t>
            </w:r>
          </w:p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неравенств. Формирование у учащихся умений построения  и реализация новых  составление опорного конспекта по теме урока, работа с демонстрационным материалом.</w:t>
            </w:r>
          </w:p>
        </w:tc>
        <w:tc>
          <w:tcPr>
            <w:tcW w:w="992" w:type="dxa"/>
          </w:tcPr>
          <w:p w:rsidR="00CE563A" w:rsidRPr="00500213" w:rsidRDefault="00737B82" w:rsidP="00A03078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18.01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709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52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655E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систем неравенств с двумя переменными</w:t>
            </w:r>
          </w:p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</w:p>
          <w:p w:rsidR="00CE563A" w:rsidRPr="00500213" w:rsidRDefault="00CE563A" w:rsidP="00CE563A">
            <w:pPr>
              <w:rPr>
                <w:sz w:val="24"/>
                <w:szCs w:val="24"/>
              </w:rPr>
            </w:pPr>
          </w:p>
        </w:tc>
        <w:tc>
          <w:tcPr>
            <w:tcW w:w="7096" w:type="dxa"/>
            <w:vMerge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E563A" w:rsidRPr="00500213" w:rsidRDefault="00F30065" w:rsidP="00A030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737B82" w:rsidRPr="00500213">
              <w:rPr>
                <w:sz w:val="24"/>
                <w:szCs w:val="24"/>
              </w:rPr>
              <w:t>.01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464"/>
        </w:trPr>
        <w:tc>
          <w:tcPr>
            <w:tcW w:w="601" w:type="dxa"/>
            <w:shd w:val="clear" w:color="auto" w:fill="FFFFFF" w:themeFill="background1"/>
          </w:tcPr>
          <w:p w:rsidR="00CE563A" w:rsidRPr="00500213" w:rsidRDefault="00CE563A" w:rsidP="00B448FB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53</w:t>
            </w:r>
          </w:p>
        </w:tc>
        <w:tc>
          <w:tcPr>
            <w:tcW w:w="5069" w:type="dxa"/>
            <w:shd w:val="clear" w:color="auto" w:fill="FFFFFF" w:themeFill="background1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Контрольная работа по теме “Уравнение и неравенства с двумя переменными”</w:t>
            </w:r>
          </w:p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</w:tcPr>
          <w:p w:rsidR="00CE563A" w:rsidRPr="00500213" w:rsidRDefault="00CE563A" w:rsidP="00B448FB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500213" w:rsidRDefault="00F30065" w:rsidP="00A030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737B82" w:rsidRPr="00500213">
              <w:rPr>
                <w:sz w:val="24"/>
                <w:szCs w:val="24"/>
              </w:rPr>
              <w:t>.01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16"/>
        </w:trPr>
        <w:tc>
          <w:tcPr>
            <w:tcW w:w="601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54</w:t>
            </w:r>
          </w:p>
          <w:p w:rsidR="00CE563A" w:rsidRPr="00500213" w:rsidRDefault="00CE563A" w:rsidP="00B448FB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Работа над ошибками. Числовая последовательность. Примеры числовых последовательностей.</w:t>
            </w:r>
          </w:p>
        </w:tc>
        <w:tc>
          <w:tcPr>
            <w:tcW w:w="7096" w:type="dxa"/>
            <w:vMerge w:val="restart"/>
          </w:tcPr>
          <w:p w:rsidR="00CE563A" w:rsidRPr="00500213" w:rsidRDefault="00CE563A" w:rsidP="00B448FB">
            <w:pPr>
              <w:rPr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Вычислять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члены последовательностей,  заданных формулой </w:t>
            </w:r>
            <w:r w:rsidRPr="00500213">
              <w:rPr>
                <w:color w:val="000000"/>
                <w:sz w:val="24"/>
                <w:szCs w:val="24"/>
                <w:lang w:val="en-US" w:eastAsia="en-US"/>
              </w:rPr>
              <w:t>n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-го  члена или рекуррентной формулой. </w:t>
            </w:r>
            <w:r w:rsidRPr="00500213">
              <w:rPr>
                <w:sz w:val="24"/>
                <w:szCs w:val="24"/>
              </w:rPr>
              <w:t xml:space="preserve">Формирование у </w:t>
            </w:r>
          </w:p>
          <w:p w:rsidR="00CE563A" w:rsidRPr="00500213" w:rsidRDefault="00CE563A" w:rsidP="00B448F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учащихся умения к осуществлению контрольной функции, контроль и самоконтроль изученных понятий</w:t>
            </w:r>
          </w:p>
        </w:tc>
        <w:tc>
          <w:tcPr>
            <w:tcW w:w="992" w:type="dxa"/>
          </w:tcPr>
          <w:p w:rsidR="00CE563A" w:rsidRPr="00500213" w:rsidRDefault="00737B82" w:rsidP="000A4495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25.01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467"/>
        </w:trPr>
        <w:tc>
          <w:tcPr>
            <w:tcW w:w="601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55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Бесконечная последовательность.</w:t>
            </w:r>
          </w:p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  <w:vMerge/>
          </w:tcPr>
          <w:p w:rsidR="00CE563A" w:rsidRPr="00500213" w:rsidRDefault="00CE563A" w:rsidP="00B448FB">
            <w:pPr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E563A" w:rsidRPr="00500213" w:rsidRDefault="00F30065" w:rsidP="000A44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737B82" w:rsidRPr="00500213">
              <w:rPr>
                <w:sz w:val="24"/>
                <w:szCs w:val="24"/>
              </w:rPr>
              <w:t>.01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308"/>
        </w:trPr>
        <w:tc>
          <w:tcPr>
            <w:tcW w:w="601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56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Определение арифметической прогрессии.</w:t>
            </w:r>
          </w:p>
        </w:tc>
        <w:tc>
          <w:tcPr>
            <w:tcW w:w="7096" w:type="dxa"/>
            <w:vMerge w:val="restart"/>
          </w:tcPr>
          <w:p w:rsidR="00CE563A" w:rsidRPr="00500213" w:rsidRDefault="00CE563A" w:rsidP="00B448FB">
            <w:pPr>
              <w:rPr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Устанавливать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закономерность в построении последова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тельности, если известны первые несколько ее членов. </w:t>
            </w:r>
          </w:p>
          <w:p w:rsidR="00CE563A" w:rsidRPr="00500213" w:rsidRDefault="00CE563A" w:rsidP="00B448FB">
            <w:pPr>
              <w:rPr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Изображать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члены последовательности точками на ко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ординатной плоскости.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Распознавать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арифметическую прогрессии при разных способах задания. </w:t>
            </w:r>
            <w:r w:rsidRPr="00500213">
              <w:rPr>
                <w:sz w:val="24"/>
                <w:szCs w:val="24"/>
              </w:rPr>
              <w:t xml:space="preserve">Формирование умения выбирать наиболее эффективные способы решения поставленных задач. </w:t>
            </w:r>
          </w:p>
        </w:tc>
        <w:tc>
          <w:tcPr>
            <w:tcW w:w="992" w:type="dxa"/>
          </w:tcPr>
          <w:p w:rsidR="00CE563A" w:rsidRPr="00500213" w:rsidRDefault="00F30065" w:rsidP="000A44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  <w:r w:rsidR="00737B82" w:rsidRPr="00500213">
              <w:rPr>
                <w:sz w:val="24"/>
                <w:szCs w:val="24"/>
              </w:rPr>
              <w:t>.01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1102"/>
        </w:trPr>
        <w:tc>
          <w:tcPr>
            <w:tcW w:w="601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lastRenderedPageBreak/>
              <w:t>57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 Формула п-го члена арифметической прогрессии</w:t>
            </w:r>
          </w:p>
        </w:tc>
        <w:tc>
          <w:tcPr>
            <w:tcW w:w="7096" w:type="dxa"/>
            <w:vMerge/>
          </w:tcPr>
          <w:p w:rsidR="00CE563A" w:rsidRPr="00500213" w:rsidRDefault="00CE563A" w:rsidP="00B448FB">
            <w:pPr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E563A" w:rsidRPr="00500213" w:rsidRDefault="00737B82" w:rsidP="000A4495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1.02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76"/>
        </w:trPr>
        <w:tc>
          <w:tcPr>
            <w:tcW w:w="601" w:type="dxa"/>
            <w:shd w:val="clear" w:color="auto" w:fill="auto"/>
          </w:tcPr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lastRenderedPageBreak/>
              <w:t>58</w:t>
            </w:r>
          </w:p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Формула суммы п первых членов арифметической  прогрессии</w:t>
            </w:r>
          </w:p>
        </w:tc>
        <w:tc>
          <w:tcPr>
            <w:tcW w:w="7096" w:type="dxa"/>
            <w:vMerge w:val="restart"/>
          </w:tcPr>
          <w:p w:rsidR="00CE563A" w:rsidRPr="00500213" w:rsidRDefault="00CE563A" w:rsidP="00B448FB">
            <w:pPr>
              <w:rPr>
                <w:b/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Выводить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на основе доказательных рассуждений формулы общего чле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на арифметической прогрессий, суммы первых </w:t>
            </w:r>
            <w:r w:rsidRPr="00500213">
              <w:rPr>
                <w:iCs/>
                <w:color w:val="000000"/>
                <w:sz w:val="24"/>
                <w:szCs w:val="24"/>
                <w:lang w:eastAsia="en-US"/>
              </w:rPr>
              <w:t>п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членов арифметической про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>грессий.</w:t>
            </w:r>
            <w:r w:rsidRPr="00500213">
              <w:rPr>
                <w:sz w:val="24"/>
                <w:szCs w:val="24"/>
              </w:rPr>
              <w:t xml:space="preserve"> Формирование у </w:t>
            </w:r>
          </w:p>
          <w:p w:rsidR="00CE563A" w:rsidRPr="00500213" w:rsidRDefault="00CE563A" w:rsidP="00B448FB">
            <w:pPr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</w:rPr>
              <w:t xml:space="preserve">учащихся умений построения  и реализация новых  составление опорного конспекта по теме урока, работа с демонстрационным материалом    </w:t>
            </w:r>
          </w:p>
          <w:p w:rsidR="00CE563A" w:rsidRPr="00500213" w:rsidRDefault="00CE563A" w:rsidP="00B448FB">
            <w:pPr>
              <w:rPr>
                <w:b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проектирование выполнения д/з, комменти-е выставление оценок.</w:t>
            </w:r>
          </w:p>
        </w:tc>
        <w:tc>
          <w:tcPr>
            <w:tcW w:w="992" w:type="dxa"/>
          </w:tcPr>
          <w:p w:rsidR="00CE563A" w:rsidRPr="00500213" w:rsidRDefault="00F30065" w:rsidP="000A44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37B82" w:rsidRPr="00500213">
              <w:rPr>
                <w:sz w:val="24"/>
                <w:szCs w:val="24"/>
              </w:rPr>
              <w:t>.02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689"/>
        </w:trPr>
        <w:tc>
          <w:tcPr>
            <w:tcW w:w="601" w:type="dxa"/>
            <w:shd w:val="clear" w:color="auto" w:fill="auto"/>
          </w:tcPr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59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задач по теме «Формула суммы п первых членов арифметической  прогрессии».</w:t>
            </w:r>
          </w:p>
        </w:tc>
        <w:tc>
          <w:tcPr>
            <w:tcW w:w="7096" w:type="dxa"/>
            <w:vMerge/>
          </w:tcPr>
          <w:p w:rsidR="00CE563A" w:rsidRPr="00500213" w:rsidRDefault="00CE563A" w:rsidP="00B448FB">
            <w:pPr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E563A" w:rsidRPr="00500213" w:rsidRDefault="00F30065" w:rsidP="000A44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37B82" w:rsidRPr="00500213">
              <w:rPr>
                <w:sz w:val="24"/>
                <w:szCs w:val="24"/>
              </w:rPr>
              <w:t>.02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737B82">
        <w:trPr>
          <w:cantSplit/>
          <w:trHeight w:val="541"/>
        </w:trPr>
        <w:tc>
          <w:tcPr>
            <w:tcW w:w="601" w:type="dxa"/>
            <w:shd w:val="clear" w:color="auto" w:fill="auto"/>
          </w:tcPr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60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Практическая работа по теме «Формула суммы п первых членов арифметической  прогрессии».</w:t>
            </w:r>
          </w:p>
        </w:tc>
        <w:tc>
          <w:tcPr>
            <w:tcW w:w="7096" w:type="dxa"/>
            <w:vMerge/>
          </w:tcPr>
          <w:p w:rsidR="00CE563A" w:rsidRPr="00500213" w:rsidRDefault="00CE563A" w:rsidP="00B448F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E563A" w:rsidRPr="00500213" w:rsidRDefault="00737B82" w:rsidP="000A4495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8.02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57"/>
        </w:trPr>
        <w:tc>
          <w:tcPr>
            <w:tcW w:w="601" w:type="dxa"/>
            <w:shd w:val="clear" w:color="auto" w:fill="auto"/>
          </w:tcPr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61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Контрольная работа по теме “Арифметическая прогрессия”</w:t>
            </w:r>
          </w:p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</w:tcPr>
          <w:p w:rsidR="00CE563A" w:rsidRPr="00500213" w:rsidRDefault="00CE563A" w:rsidP="00B448FB">
            <w:pPr>
              <w:rPr>
                <w:b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500213" w:rsidRDefault="00F30065" w:rsidP="00FB11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737B82" w:rsidRPr="00500213">
              <w:rPr>
                <w:sz w:val="24"/>
                <w:szCs w:val="24"/>
              </w:rPr>
              <w:t>.02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851"/>
        </w:trPr>
        <w:tc>
          <w:tcPr>
            <w:tcW w:w="601" w:type="dxa"/>
            <w:shd w:val="clear" w:color="auto" w:fill="auto"/>
          </w:tcPr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62</w:t>
            </w:r>
          </w:p>
          <w:p w:rsidR="00CE563A" w:rsidRPr="00500213" w:rsidRDefault="00CE563A" w:rsidP="00804C12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Работа над ошибками. Определение геометрической прогрессии.  Формула п – го члена геометрической прогрессии</w:t>
            </w:r>
          </w:p>
        </w:tc>
        <w:tc>
          <w:tcPr>
            <w:tcW w:w="7096" w:type="dxa"/>
            <w:vMerge w:val="restart"/>
          </w:tcPr>
          <w:p w:rsidR="00CE563A" w:rsidRPr="00500213" w:rsidRDefault="00CE563A" w:rsidP="00B448FB">
            <w:pPr>
              <w:rPr>
                <w:b/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Распознавать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геометрическую прогрессии при разных способах задания. </w:t>
            </w:r>
            <w:r w:rsidRPr="00500213">
              <w:rPr>
                <w:sz w:val="24"/>
                <w:szCs w:val="24"/>
              </w:rPr>
              <w:t xml:space="preserve">Формирование у учащихся умений построения  и реализация новых  составление </w:t>
            </w:r>
          </w:p>
          <w:p w:rsidR="00CE563A" w:rsidRPr="00500213" w:rsidRDefault="00CE563A" w:rsidP="00B448FB">
            <w:pPr>
              <w:rPr>
                <w:b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опорного конспекта по теме урока, работа с демонстрационным материалом.</w:t>
            </w:r>
          </w:p>
        </w:tc>
        <w:tc>
          <w:tcPr>
            <w:tcW w:w="992" w:type="dxa"/>
          </w:tcPr>
          <w:p w:rsidR="00CE563A" w:rsidRPr="00500213" w:rsidRDefault="00F30065" w:rsidP="001D04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737B82" w:rsidRPr="00500213">
              <w:rPr>
                <w:sz w:val="24"/>
                <w:szCs w:val="24"/>
              </w:rPr>
              <w:t>.02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476"/>
        </w:trPr>
        <w:tc>
          <w:tcPr>
            <w:tcW w:w="601" w:type="dxa"/>
            <w:shd w:val="clear" w:color="auto" w:fill="auto"/>
          </w:tcPr>
          <w:p w:rsidR="00CE563A" w:rsidRPr="00500213" w:rsidRDefault="00CE563A" w:rsidP="00804C12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63</w:t>
            </w:r>
          </w:p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заданий по теме «Формула п – го члена геометрической прогрессии».</w:t>
            </w:r>
          </w:p>
        </w:tc>
        <w:tc>
          <w:tcPr>
            <w:tcW w:w="7096" w:type="dxa"/>
            <w:vMerge/>
          </w:tcPr>
          <w:p w:rsidR="00CE563A" w:rsidRPr="00500213" w:rsidRDefault="00CE563A" w:rsidP="00B448FB">
            <w:pPr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E563A" w:rsidRPr="00500213" w:rsidRDefault="00737B82" w:rsidP="001D0439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15.02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38"/>
        </w:trPr>
        <w:tc>
          <w:tcPr>
            <w:tcW w:w="601" w:type="dxa"/>
            <w:shd w:val="clear" w:color="auto" w:fill="auto"/>
          </w:tcPr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64</w:t>
            </w:r>
          </w:p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804C12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Формула суммы п первых членов геометрической прогрессии. </w:t>
            </w:r>
          </w:p>
        </w:tc>
        <w:tc>
          <w:tcPr>
            <w:tcW w:w="7096" w:type="dxa"/>
            <w:vMerge w:val="restart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Выводить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на основе доказательных рассуждений формулы общего чле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на геометрической прогрессий, суммы первых </w:t>
            </w:r>
            <w:r w:rsidRPr="00500213">
              <w:rPr>
                <w:iCs/>
                <w:color w:val="000000"/>
                <w:sz w:val="24"/>
                <w:szCs w:val="24"/>
                <w:lang w:eastAsia="en-US"/>
              </w:rPr>
              <w:t>п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членов геометрической про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>грессий</w:t>
            </w:r>
            <w:r w:rsidRPr="00500213">
              <w:rPr>
                <w:sz w:val="24"/>
                <w:szCs w:val="24"/>
              </w:rPr>
              <w:t xml:space="preserve"> Формирование у </w:t>
            </w:r>
          </w:p>
          <w:p w:rsidR="00CE563A" w:rsidRPr="00500213" w:rsidRDefault="00CE563A" w:rsidP="00B448FB">
            <w:pPr>
              <w:snapToGrid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</w:rPr>
              <w:t>учащихся умений построения  и реализация новых  составление опорного конспекта по теме урока, работа с демонстрационным материалом.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Рассматривать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примеры из реальной жизни, иллю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>стрирующие изменение в арифметической прогрессии, в геометрической прогрессии.</w:t>
            </w:r>
          </w:p>
        </w:tc>
        <w:tc>
          <w:tcPr>
            <w:tcW w:w="992" w:type="dxa"/>
          </w:tcPr>
          <w:p w:rsidR="00CE563A" w:rsidRPr="00500213" w:rsidRDefault="00F30065" w:rsidP="00FB11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737B82" w:rsidRPr="00500213">
              <w:rPr>
                <w:sz w:val="24"/>
                <w:szCs w:val="24"/>
              </w:rPr>
              <w:t>.02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726"/>
        </w:trPr>
        <w:tc>
          <w:tcPr>
            <w:tcW w:w="601" w:type="dxa"/>
            <w:shd w:val="clear" w:color="auto" w:fill="auto"/>
          </w:tcPr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65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804C12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Сходящаяся геометрическая прогрессия. </w:t>
            </w:r>
          </w:p>
        </w:tc>
        <w:tc>
          <w:tcPr>
            <w:tcW w:w="7096" w:type="dxa"/>
            <w:vMerge/>
          </w:tcPr>
          <w:p w:rsidR="00CE563A" w:rsidRPr="00500213" w:rsidRDefault="00CE563A" w:rsidP="00B448FB">
            <w:pPr>
              <w:snapToGrid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E563A" w:rsidRPr="00500213" w:rsidRDefault="00F30065" w:rsidP="00FB11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737B82" w:rsidRPr="00500213">
              <w:rPr>
                <w:sz w:val="24"/>
                <w:szCs w:val="24"/>
              </w:rPr>
              <w:t>.02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964"/>
        </w:trPr>
        <w:tc>
          <w:tcPr>
            <w:tcW w:w="601" w:type="dxa"/>
            <w:shd w:val="clear" w:color="auto" w:fill="auto"/>
          </w:tcPr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66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Бесконечная последовательность.</w:t>
            </w:r>
          </w:p>
        </w:tc>
        <w:tc>
          <w:tcPr>
            <w:tcW w:w="7096" w:type="dxa"/>
            <w:vMerge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E563A" w:rsidRPr="00500213" w:rsidRDefault="00F30065" w:rsidP="00FB11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737B82" w:rsidRPr="00500213">
              <w:rPr>
                <w:sz w:val="24"/>
                <w:szCs w:val="24"/>
              </w:rPr>
              <w:t>.02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435"/>
        </w:trPr>
        <w:tc>
          <w:tcPr>
            <w:tcW w:w="601" w:type="dxa"/>
            <w:shd w:val="clear" w:color="auto" w:fill="auto"/>
          </w:tcPr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67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Контрольная работа по теме “Геометрическая прогрессия”</w:t>
            </w:r>
          </w:p>
          <w:p w:rsidR="00CE563A" w:rsidRPr="00500213" w:rsidRDefault="00CE563A" w:rsidP="00B448FB">
            <w:pPr>
              <w:rPr>
                <w:sz w:val="24"/>
                <w:szCs w:val="24"/>
              </w:rPr>
            </w:pPr>
          </w:p>
        </w:tc>
        <w:tc>
          <w:tcPr>
            <w:tcW w:w="7096" w:type="dxa"/>
          </w:tcPr>
          <w:p w:rsidR="00CE563A" w:rsidRPr="00500213" w:rsidRDefault="00CE563A" w:rsidP="00B448FB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500213" w:rsidRDefault="00F30065" w:rsidP="000A44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737B82" w:rsidRPr="00500213">
              <w:rPr>
                <w:sz w:val="24"/>
                <w:szCs w:val="24"/>
              </w:rPr>
              <w:t>.02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91"/>
        </w:trPr>
        <w:tc>
          <w:tcPr>
            <w:tcW w:w="601" w:type="dxa"/>
            <w:shd w:val="clear" w:color="auto" w:fill="auto"/>
          </w:tcPr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68</w:t>
            </w:r>
          </w:p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804C12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Работа над ошибками. Примеры комбинаторных задач. </w:t>
            </w:r>
          </w:p>
        </w:tc>
        <w:tc>
          <w:tcPr>
            <w:tcW w:w="7096" w:type="dxa"/>
            <w:vMerge w:val="restart"/>
          </w:tcPr>
          <w:p w:rsidR="00CE563A" w:rsidRPr="00500213" w:rsidRDefault="00CE563A" w:rsidP="00B448FB">
            <w:pPr>
              <w:rPr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Применять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правило комбинаторного умножения для решения задач на нахождение числа объектов или ком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бинаций (диагонали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многоугольника, рукопожатия, число </w:t>
            </w:r>
          </w:p>
          <w:p w:rsidR="00CE563A" w:rsidRPr="00500213" w:rsidRDefault="00CE563A" w:rsidP="00B448FB">
            <w:pPr>
              <w:rPr>
                <w:sz w:val="24"/>
                <w:szCs w:val="24"/>
              </w:rPr>
            </w:pP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кодов, шифров, паролей и т. п.). </w:t>
            </w:r>
            <w:r w:rsidRPr="00500213">
              <w:rPr>
                <w:sz w:val="24"/>
                <w:szCs w:val="24"/>
              </w:rPr>
              <w:t>Формирование у учащихся умения к осуществлению контрольной функции, контроль и самоконтроль изученных понятий</w:t>
            </w:r>
          </w:p>
        </w:tc>
        <w:tc>
          <w:tcPr>
            <w:tcW w:w="992" w:type="dxa"/>
          </w:tcPr>
          <w:p w:rsidR="00CE563A" w:rsidRPr="00500213" w:rsidRDefault="00F30065" w:rsidP="000A44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</w:t>
            </w:r>
            <w:r w:rsidR="00737B82" w:rsidRPr="00500213">
              <w:rPr>
                <w:sz w:val="24"/>
                <w:szCs w:val="24"/>
              </w:rPr>
              <w:t>.02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1190"/>
        </w:trPr>
        <w:tc>
          <w:tcPr>
            <w:tcW w:w="601" w:type="dxa"/>
            <w:shd w:val="clear" w:color="auto" w:fill="auto"/>
          </w:tcPr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lastRenderedPageBreak/>
              <w:t>69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Правила умножения. Факториал числа.</w:t>
            </w:r>
          </w:p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  <w:vMerge/>
          </w:tcPr>
          <w:p w:rsidR="00CE563A" w:rsidRPr="00500213" w:rsidRDefault="00CE563A" w:rsidP="00B448FB">
            <w:pPr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E563A" w:rsidRPr="00500213" w:rsidRDefault="00737B82" w:rsidP="000A4495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29.02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25"/>
        </w:trPr>
        <w:tc>
          <w:tcPr>
            <w:tcW w:w="601" w:type="dxa"/>
            <w:shd w:val="clear" w:color="auto" w:fill="auto"/>
          </w:tcPr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lastRenderedPageBreak/>
              <w:t>70</w:t>
            </w:r>
          </w:p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Перестановки </w:t>
            </w:r>
          </w:p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  <w:vMerge w:val="restart"/>
          </w:tcPr>
          <w:p w:rsidR="00CE563A" w:rsidRPr="00500213" w:rsidRDefault="00CE563A" w:rsidP="00B448FB">
            <w:pPr>
              <w:rPr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Распознавать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задачи на определение числа переста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>новок.</w:t>
            </w:r>
            <w:r w:rsidRPr="00500213">
              <w:rPr>
                <w:sz w:val="24"/>
                <w:szCs w:val="24"/>
              </w:rPr>
              <w:t xml:space="preserve">Формирование умения выбирать наиболее </w:t>
            </w:r>
          </w:p>
          <w:p w:rsidR="00CE563A" w:rsidRPr="00500213" w:rsidRDefault="00CE563A" w:rsidP="00B448F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эффективные способы решения поставленных задач.</w:t>
            </w:r>
          </w:p>
        </w:tc>
        <w:tc>
          <w:tcPr>
            <w:tcW w:w="992" w:type="dxa"/>
          </w:tcPr>
          <w:p w:rsidR="00CE563A" w:rsidRPr="00500213" w:rsidRDefault="00FD790E" w:rsidP="000A44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37B82" w:rsidRPr="00500213">
              <w:rPr>
                <w:sz w:val="24"/>
                <w:szCs w:val="24"/>
              </w:rPr>
              <w:t>.03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20"/>
        </w:trPr>
        <w:tc>
          <w:tcPr>
            <w:tcW w:w="601" w:type="dxa"/>
            <w:shd w:val="clear" w:color="auto" w:fill="auto"/>
          </w:tcPr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71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804C12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Решение заданий по теме «Перестановки». </w:t>
            </w:r>
          </w:p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  <w:vMerge/>
          </w:tcPr>
          <w:p w:rsidR="00CE563A" w:rsidRPr="00500213" w:rsidRDefault="00CE563A" w:rsidP="00B448FB">
            <w:pPr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E563A" w:rsidRPr="00500213" w:rsidRDefault="00FD790E" w:rsidP="000A44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37B82" w:rsidRPr="00500213">
              <w:rPr>
                <w:sz w:val="24"/>
                <w:szCs w:val="24"/>
              </w:rPr>
              <w:t>.03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676"/>
        </w:trPr>
        <w:tc>
          <w:tcPr>
            <w:tcW w:w="601" w:type="dxa"/>
            <w:shd w:val="clear" w:color="auto" w:fill="auto"/>
          </w:tcPr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72</w:t>
            </w:r>
          </w:p>
          <w:p w:rsidR="00CE563A" w:rsidRPr="00500213" w:rsidRDefault="00CE563A" w:rsidP="00851A92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Размещения </w:t>
            </w:r>
          </w:p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  <w:vMerge w:val="restart"/>
          </w:tcPr>
          <w:p w:rsidR="00CE563A" w:rsidRPr="00500213" w:rsidRDefault="00CE563A" w:rsidP="00B448FB">
            <w:pPr>
              <w:rPr>
                <w:b/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Распознавать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задачи на определение числа размещения.</w:t>
            </w:r>
            <w:r w:rsidRPr="00500213">
              <w:rPr>
                <w:sz w:val="24"/>
                <w:szCs w:val="24"/>
              </w:rPr>
              <w:t xml:space="preserve">Формирование у учащихся умений построения  и реализация новых  составление </w:t>
            </w:r>
          </w:p>
          <w:p w:rsidR="00CE563A" w:rsidRPr="00500213" w:rsidRDefault="00CE563A" w:rsidP="00B448FB">
            <w:pPr>
              <w:rPr>
                <w:b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опорного конспекта по теме урока, работа с демонстрационным материалом    </w:t>
            </w:r>
          </w:p>
        </w:tc>
        <w:tc>
          <w:tcPr>
            <w:tcW w:w="992" w:type="dxa"/>
          </w:tcPr>
          <w:p w:rsidR="00CE563A" w:rsidRPr="00500213" w:rsidRDefault="00737B82" w:rsidP="001D0439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7.03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651"/>
        </w:trPr>
        <w:tc>
          <w:tcPr>
            <w:tcW w:w="601" w:type="dxa"/>
            <w:shd w:val="clear" w:color="auto" w:fill="auto"/>
          </w:tcPr>
          <w:p w:rsidR="00CE563A" w:rsidRPr="00500213" w:rsidRDefault="00CE563A" w:rsidP="00851A92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73</w:t>
            </w:r>
          </w:p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851A92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заданий по теме «Размещения».</w:t>
            </w:r>
          </w:p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  <w:vMerge/>
          </w:tcPr>
          <w:p w:rsidR="00CE563A" w:rsidRPr="00500213" w:rsidRDefault="00CE563A" w:rsidP="00B448FB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E563A" w:rsidRPr="00500213" w:rsidRDefault="00FD790E" w:rsidP="001D04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737B82" w:rsidRPr="00500213">
              <w:rPr>
                <w:sz w:val="24"/>
                <w:szCs w:val="24"/>
              </w:rPr>
              <w:t>.03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663"/>
        </w:trPr>
        <w:tc>
          <w:tcPr>
            <w:tcW w:w="601" w:type="dxa"/>
            <w:shd w:val="clear" w:color="auto" w:fill="auto"/>
          </w:tcPr>
          <w:p w:rsidR="00CE563A" w:rsidRPr="00500213" w:rsidRDefault="000D19A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74</w:t>
            </w:r>
          </w:p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851A92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Сочетание и число сочетаний. Формулы числа сочетания. </w:t>
            </w:r>
          </w:p>
        </w:tc>
        <w:tc>
          <w:tcPr>
            <w:tcW w:w="7096" w:type="dxa"/>
            <w:vMerge w:val="restart"/>
          </w:tcPr>
          <w:p w:rsidR="00CE563A" w:rsidRPr="00500213" w:rsidRDefault="00CE563A" w:rsidP="00B448FB">
            <w:pPr>
              <w:rPr>
                <w:b/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Распознавать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задачи на определение числа сочетания.</w:t>
            </w:r>
            <w:r w:rsidRPr="00500213">
              <w:rPr>
                <w:sz w:val="24"/>
                <w:szCs w:val="24"/>
              </w:rPr>
              <w:t xml:space="preserve">Формирование у учащихся умений построения  и реализация новых  составление </w:t>
            </w:r>
          </w:p>
          <w:p w:rsidR="00CE563A" w:rsidRPr="00500213" w:rsidRDefault="00CE563A" w:rsidP="00B448FB">
            <w:pPr>
              <w:rPr>
                <w:b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опорного конспекта по теме урока, работа с демонстрационным материалом    </w:t>
            </w:r>
          </w:p>
        </w:tc>
        <w:tc>
          <w:tcPr>
            <w:tcW w:w="992" w:type="dxa"/>
          </w:tcPr>
          <w:p w:rsidR="00CE563A" w:rsidRPr="00500213" w:rsidRDefault="00FD790E" w:rsidP="00426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737B82" w:rsidRPr="00500213">
              <w:rPr>
                <w:sz w:val="24"/>
                <w:szCs w:val="24"/>
              </w:rPr>
              <w:t>.03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D19AA" w:rsidRPr="00500213" w:rsidTr="00CE563A">
        <w:trPr>
          <w:cantSplit/>
          <w:trHeight w:val="663"/>
        </w:trPr>
        <w:tc>
          <w:tcPr>
            <w:tcW w:w="601" w:type="dxa"/>
            <w:shd w:val="clear" w:color="auto" w:fill="auto"/>
          </w:tcPr>
          <w:p w:rsidR="000D19AA" w:rsidRPr="00500213" w:rsidRDefault="000D19A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75</w:t>
            </w:r>
          </w:p>
        </w:tc>
        <w:tc>
          <w:tcPr>
            <w:tcW w:w="5069" w:type="dxa"/>
            <w:shd w:val="clear" w:color="auto" w:fill="auto"/>
          </w:tcPr>
          <w:p w:rsidR="000D19AA" w:rsidRPr="00500213" w:rsidRDefault="000D19AA" w:rsidP="000D19AA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Треугольник Паскаля.</w:t>
            </w:r>
          </w:p>
          <w:p w:rsidR="000D19AA" w:rsidRPr="00500213" w:rsidRDefault="000D19AA" w:rsidP="00851A92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  <w:vMerge/>
          </w:tcPr>
          <w:p w:rsidR="000D19AA" w:rsidRPr="00500213" w:rsidRDefault="000D19AA" w:rsidP="00B448FB">
            <w:pPr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0D19AA" w:rsidRPr="00500213" w:rsidRDefault="00FD790E" w:rsidP="00426F38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14.03</w:t>
            </w:r>
          </w:p>
        </w:tc>
        <w:tc>
          <w:tcPr>
            <w:tcW w:w="803" w:type="dxa"/>
          </w:tcPr>
          <w:p w:rsidR="000D19AA" w:rsidRPr="00500213" w:rsidRDefault="000D19A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D19AA" w:rsidRPr="00500213" w:rsidTr="00CE563A">
        <w:trPr>
          <w:cantSplit/>
          <w:trHeight w:val="664"/>
        </w:trPr>
        <w:tc>
          <w:tcPr>
            <w:tcW w:w="601" w:type="dxa"/>
            <w:shd w:val="clear" w:color="auto" w:fill="auto"/>
          </w:tcPr>
          <w:p w:rsidR="000D19AA" w:rsidRPr="00500213" w:rsidRDefault="000D19A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76</w:t>
            </w:r>
          </w:p>
        </w:tc>
        <w:tc>
          <w:tcPr>
            <w:tcW w:w="5069" w:type="dxa"/>
            <w:shd w:val="clear" w:color="auto" w:fill="auto"/>
          </w:tcPr>
          <w:p w:rsidR="000D19AA" w:rsidRPr="00500213" w:rsidRDefault="000D19AA" w:rsidP="000D19AA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комбинаторных  задач. Опыты с большим числом равновозможных элементарных событий.</w:t>
            </w:r>
          </w:p>
        </w:tc>
        <w:tc>
          <w:tcPr>
            <w:tcW w:w="7096" w:type="dxa"/>
            <w:vMerge w:val="restart"/>
          </w:tcPr>
          <w:p w:rsidR="000D19AA" w:rsidRPr="00500213" w:rsidRDefault="000D19AA" w:rsidP="00B448FB">
            <w:pPr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</w:rPr>
              <w:t xml:space="preserve">Решение комбинаторных задач, перестановки и факториал. Формирование у учащихся умений построения  и реализация новых  составление опорного конспекта по теме урока, работа с демонстрационным материалом    </w:t>
            </w:r>
          </w:p>
        </w:tc>
        <w:tc>
          <w:tcPr>
            <w:tcW w:w="992" w:type="dxa"/>
          </w:tcPr>
          <w:p w:rsidR="000D19AA" w:rsidRPr="00500213" w:rsidRDefault="00FD790E" w:rsidP="00426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0D19AA" w:rsidRPr="00500213">
              <w:rPr>
                <w:sz w:val="24"/>
                <w:szCs w:val="24"/>
              </w:rPr>
              <w:t>.03</w:t>
            </w:r>
          </w:p>
        </w:tc>
        <w:tc>
          <w:tcPr>
            <w:tcW w:w="803" w:type="dxa"/>
          </w:tcPr>
          <w:p w:rsidR="000D19AA" w:rsidRPr="00500213" w:rsidRDefault="000D19A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D19AA" w:rsidRPr="00500213" w:rsidTr="00CE563A">
        <w:trPr>
          <w:cantSplit/>
          <w:trHeight w:val="569"/>
        </w:trPr>
        <w:tc>
          <w:tcPr>
            <w:tcW w:w="601" w:type="dxa"/>
            <w:shd w:val="clear" w:color="auto" w:fill="auto"/>
          </w:tcPr>
          <w:p w:rsidR="000D19AA" w:rsidRPr="00500213" w:rsidRDefault="000D19A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77</w:t>
            </w:r>
          </w:p>
          <w:p w:rsidR="000D19AA" w:rsidRPr="00500213" w:rsidRDefault="000D19A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0D19AA" w:rsidRPr="00500213" w:rsidRDefault="000D19A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Вычисление вероятностей в опытах с применением комбинаторных формул. Испытание Бернулли.</w:t>
            </w:r>
          </w:p>
        </w:tc>
        <w:tc>
          <w:tcPr>
            <w:tcW w:w="7096" w:type="dxa"/>
            <w:vMerge/>
          </w:tcPr>
          <w:p w:rsidR="000D19AA" w:rsidRPr="00500213" w:rsidRDefault="000D19AA" w:rsidP="00B448FB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D19AA" w:rsidRPr="00500213" w:rsidRDefault="00FD790E" w:rsidP="00426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0D19AA" w:rsidRPr="00500213">
              <w:rPr>
                <w:sz w:val="24"/>
                <w:szCs w:val="24"/>
              </w:rPr>
              <w:t>.03</w:t>
            </w:r>
          </w:p>
        </w:tc>
        <w:tc>
          <w:tcPr>
            <w:tcW w:w="803" w:type="dxa"/>
          </w:tcPr>
          <w:p w:rsidR="000D19AA" w:rsidRPr="00500213" w:rsidRDefault="000D19A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49"/>
        </w:trPr>
        <w:tc>
          <w:tcPr>
            <w:tcW w:w="601" w:type="dxa"/>
            <w:shd w:val="clear" w:color="auto" w:fill="auto"/>
          </w:tcPr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78</w:t>
            </w:r>
          </w:p>
          <w:p w:rsidR="00CE563A" w:rsidRPr="00500213" w:rsidRDefault="00CE563A" w:rsidP="00426F38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Относительная частота случайного события. Успех и неудача. Вероятности событий в серии испытаний Бернулли.</w:t>
            </w:r>
          </w:p>
        </w:tc>
        <w:tc>
          <w:tcPr>
            <w:tcW w:w="7096" w:type="dxa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Проводить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случайные эксперименты, в том числе с помощью компьютерного моделирования, интерпретиро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вать их результаты.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Вычислять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частоту случайного собы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>тия; оценивать вероятность с помощью частоты, получен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ной опытным путем.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Решать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задачи на нахождение вероятностей событий.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Приводить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примеры случайных событий, в частности достоверных и невозможных событий, маловероятных со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>бытий.</w:t>
            </w:r>
            <w:r w:rsidRPr="00500213">
              <w:rPr>
                <w:sz w:val="24"/>
                <w:szCs w:val="24"/>
              </w:rPr>
              <w:t>Формирование у учащихся умений построения  и реализация новых  составление опорного конспекта по теме урока.</w:t>
            </w:r>
          </w:p>
        </w:tc>
        <w:tc>
          <w:tcPr>
            <w:tcW w:w="992" w:type="dxa"/>
          </w:tcPr>
          <w:p w:rsidR="00CE563A" w:rsidRPr="00500213" w:rsidRDefault="00FD790E" w:rsidP="00426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737B82" w:rsidRPr="00500213">
              <w:rPr>
                <w:sz w:val="24"/>
                <w:szCs w:val="24"/>
              </w:rPr>
              <w:t>.03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57"/>
        </w:trPr>
        <w:tc>
          <w:tcPr>
            <w:tcW w:w="601" w:type="dxa"/>
            <w:shd w:val="clear" w:color="auto" w:fill="auto"/>
          </w:tcPr>
          <w:p w:rsidR="00CE563A" w:rsidRPr="00500213" w:rsidRDefault="00CE563A" w:rsidP="00426F38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lastRenderedPageBreak/>
              <w:t>79</w:t>
            </w:r>
          </w:p>
          <w:p w:rsidR="00CE563A" w:rsidRPr="00500213" w:rsidRDefault="00CE563A" w:rsidP="00426F38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Представление событий с помощью диаграмм Эйлера.</w:t>
            </w:r>
          </w:p>
        </w:tc>
        <w:tc>
          <w:tcPr>
            <w:tcW w:w="7096" w:type="dxa"/>
          </w:tcPr>
          <w:p w:rsidR="00CE563A" w:rsidRPr="00500213" w:rsidRDefault="00CE563A" w:rsidP="00B448FB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Приводить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примеры   равновероятных событий.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Применять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индексные обозначения,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строить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рече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>вые высказывания с использованием терминологии.</w:t>
            </w:r>
            <w:r w:rsidRPr="00500213">
              <w:rPr>
                <w:sz w:val="24"/>
                <w:szCs w:val="24"/>
              </w:rPr>
              <w:t xml:space="preserve"> Формирование умения выбирать наиболее эффективные способы решения поставленных задач.</w:t>
            </w:r>
          </w:p>
        </w:tc>
        <w:tc>
          <w:tcPr>
            <w:tcW w:w="992" w:type="dxa"/>
          </w:tcPr>
          <w:p w:rsidR="00CE563A" w:rsidRPr="00500213" w:rsidRDefault="00FD790E" w:rsidP="00426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37B82" w:rsidRPr="00500213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57"/>
        </w:trPr>
        <w:tc>
          <w:tcPr>
            <w:tcW w:w="601" w:type="dxa"/>
            <w:shd w:val="clear" w:color="auto" w:fill="auto"/>
          </w:tcPr>
          <w:p w:rsidR="00CE563A" w:rsidRPr="00500213" w:rsidRDefault="00CE563A" w:rsidP="00426F38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80</w:t>
            </w:r>
          </w:p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задач по теории вероятностей. Противоположные события, объединение и пересечение событий. Правило сложения вероятностей. Случайный выбор. Представление эксперимента в виде дерева. Независимые события. Умножение вероятностей независимых событий. Последовательные независимые испытания. Представление о независимых событиях в жизни.</w:t>
            </w:r>
          </w:p>
        </w:tc>
        <w:tc>
          <w:tcPr>
            <w:tcW w:w="7096" w:type="dxa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Решать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задачи на вычисление вероятности с приме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>нением комбинаторики.</w:t>
            </w:r>
            <w:r w:rsidRPr="00500213">
              <w:rPr>
                <w:sz w:val="24"/>
                <w:szCs w:val="24"/>
              </w:rPr>
              <w:t xml:space="preserve"> Формирование у учащихся умений построения  и реализация новых  составление опорного конспекта по теме урока, работа с демонстрационным материалом.</w:t>
            </w:r>
          </w:p>
        </w:tc>
        <w:tc>
          <w:tcPr>
            <w:tcW w:w="992" w:type="dxa"/>
          </w:tcPr>
          <w:p w:rsidR="00CE563A" w:rsidRPr="00500213" w:rsidRDefault="00FD790E" w:rsidP="000A44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37B82" w:rsidRPr="00500213">
              <w:rPr>
                <w:sz w:val="24"/>
                <w:szCs w:val="24"/>
              </w:rPr>
              <w:t>.04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262"/>
        </w:trPr>
        <w:tc>
          <w:tcPr>
            <w:tcW w:w="601" w:type="dxa"/>
            <w:shd w:val="clear" w:color="auto" w:fill="auto"/>
          </w:tcPr>
          <w:p w:rsidR="00CE563A" w:rsidRPr="00500213" w:rsidRDefault="00CE563A" w:rsidP="00426F38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81</w:t>
            </w:r>
          </w:p>
          <w:p w:rsidR="00CE563A" w:rsidRPr="00500213" w:rsidRDefault="00CE563A" w:rsidP="002F0C5B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Контрольная работа по теме “Элементы комбинаторики и теории вероятности”</w:t>
            </w:r>
          </w:p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</w:tcPr>
          <w:p w:rsidR="00CE563A" w:rsidRPr="00500213" w:rsidRDefault="00CE563A" w:rsidP="00B448FB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500213" w:rsidRDefault="00737B82" w:rsidP="00426F38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4.04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262"/>
        </w:trPr>
        <w:tc>
          <w:tcPr>
            <w:tcW w:w="601" w:type="dxa"/>
            <w:shd w:val="clear" w:color="auto" w:fill="auto"/>
          </w:tcPr>
          <w:p w:rsidR="00CE563A" w:rsidRPr="00500213" w:rsidRDefault="00CE563A" w:rsidP="002F0C5B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82</w:t>
            </w:r>
          </w:p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Работа над ошибками.  Множества. Элементы логики. Истинность и ложность высказываний. </w:t>
            </w:r>
          </w:p>
        </w:tc>
        <w:tc>
          <w:tcPr>
            <w:tcW w:w="7096" w:type="dxa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Распознавать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задачи на определение числа переста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>новок и выполнять соответствующие вычисления. Представление математической науки как сфере человеческой деятельности.</w:t>
            </w:r>
          </w:p>
        </w:tc>
        <w:tc>
          <w:tcPr>
            <w:tcW w:w="992" w:type="dxa"/>
          </w:tcPr>
          <w:p w:rsidR="00CE563A" w:rsidRPr="00500213" w:rsidRDefault="00FD790E" w:rsidP="000A44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37B82" w:rsidRPr="00500213">
              <w:rPr>
                <w:sz w:val="24"/>
                <w:szCs w:val="24"/>
              </w:rPr>
              <w:t>.04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262"/>
        </w:trPr>
        <w:tc>
          <w:tcPr>
            <w:tcW w:w="601" w:type="dxa"/>
            <w:shd w:val="clear" w:color="auto" w:fill="auto"/>
          </w:tcPr>
          <w:p w:rsidR="00CE563A" w:rsidRPr="00500213" w:rsidRDefault="00CE563A" w:rsidP="002F0C5B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83</w:t>
            </w:r>
          </w:p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Множества. Элементы логики. Операции над высказыванием с использованием логических связок и или не.</w:t>
            </w:r>
          </w:p>
        </w:tc>
        <w:tc>
          <w:tcPr>
            <w:tcW w:w="7096" w:type="dxa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Решать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задачи на вычисление вероятности с приме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>нением комбинаторики</w:t>
            </w:r>
            <w:r w:rsidR="00737B82" w:rsidRPr="00500213">
              <w:rPr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Приводить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примеры конечных и бесконечных мно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>жеств.  Умение ясно, точно и грамотно излагать свои мысли в устной и письменной форме.</w:t>
            </w:r>
          </w:p>
        </w:tc>
        <w:tc>
          <w:tcPr>
            <w:tcW w:w="992" w:type="dxa"/>
          </w:tcPr>
          <w:p w:rsidR="00CE563A" w:rsidRPr="00500213" w:rsidRDefault="00FD790E" w:rsidP="002F0C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737B82" w:rsidRPr="00500213">
              <w:rPr>
                <w:sz w:val="24"/>
                <w:szCs w:val="24"/>
              </w:rPr>
              <w:t>.04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353"/>
        </w:trPr>
        <w:tc>
          <w:tcPr>
            <w:tcW w:w="601" w:type="dxa"/>
            <w:shd w:val="clear" w:color="auto" w:fill="auto"/>
          </w:tcPr>
          <w:p w:rsidR="00CE563A" w:rsidRPr="00500213" w:rsidRDefault="00CE563A" w:rsidP="002F0C5B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84</w:t>
            </w:r>
          </w:p>
          <w:p w:rsidR="00CE563A" w:rsidRPr="00500213" w:rsidRDefault="00CE563A" w:rsidP="002F0C5B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iCs/>
                <w:sz w:val="24"/>
                <w:szCs w:val="24"/>
              </w:rPr>
              <w:t>Повторение по теме “Графики функций”</w:t>
            </w:r>
          </w:p>
        </w:tc>
        <w:tc>
          <w:tcPr>
            <w:tcW w:w="7096" w:type="dxa"/>
            <w:vMerge w:val="restart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Формирование у учащихся умений построения  и реализация новых  составление опорного конспекта </w:t>
            </w:r>
          </w:p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по теме урока, работа с демонстрационным материалом. Построение графиков функции, </w:t>
            </w:r>
          </w:p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используя задания из ФИПИ ОГЭ.</w:t>
            </w:r>
          </w:p>
        </w:tc>
        <w:tc>
          <w:tcPr>
            <w:tcW w:w="992" w:type="dxa"/>
          </w:tcPr>
          <w:p w:rsidR="00CE563A" w:rsidRPr="00500213" w:rsidRDefault="00737B82" w:rsidP="002F0C5B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11.04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00"/>
        </w:trPr>
        <w:tc>
          <w:tcPr>
            <w:tcW w:w="601" w:type="dxa"/>
            <w:shd w:val="clear" w:color="auto" w:fill="auto"/>
          </w:tcPr>
          <w:p w:rsidR="00CE563A" w:rsidRPr="00500213" w:rsidRDefault="00CE563A" w:rsidP="00851A92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85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D6639B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iCs/>
                <w:sz w:val="24"/>
                <w:szCs w:val="24"/>
              </w:rPr>
              <w:t>Повторение по теме “Графики функций”</w:t>
            </w:r>
          </w:p>
        </w:tc>
        <w:tc>
          <w:tcPr>
            <w:tcW w:w="7096" w:type="dxa"/>
            <w:vMerge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E563A" w:rsidRPr="00500213" w:rsidRDefault="00FD790E" w:rsidP="002F0C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737B82" w:rsidRPr="00500213">
              <w:rPr>
                <w:sz w:val="24"/>
                <w:szCs w:val="24"/>
              </w:rPr>
              <w:t>.04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01"/>
        </w:trPr>
        <w:tc>
          <w:tcPr>
            <w:tcW w:w="601" w:type="dxa"/>
            <w:shd w:val="clear" w:color="auto" w:fill="auto"/>
          </w:tcPr>
          <w:p w:rsidR="00CE563A" w:rsidRPr="00500213" w:rsidRDefault="00CE563A" w:rsidP="00851A92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86</w:t>
            </w:r>
          </w:p>
          <w:p w:rsidR="00CE563A" w:rsidRPr="00500213" w:rsidRDefault="00CE563A" w:rsidP="002F0C5B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D6639B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iCs/>
                <w:sz w:val="24"/>
                <w:szCs w:val="24"/>
              </w:rPr>
              <w:t>Повторение по теме “Графики функций”</w:t>
            </w:r>
          </w:p>
        </w:tc>
        <w:tc>
          <w:tcPr>
            <w:tcW w:w="7096" w:type="dxa"/>
            <w:vMerge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E563A" w:rsidRPr="00500213" w:rsidRDefault="00FD790E" w:rsidP="002F0C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737B82" w:rsidRPr="00500213">
              <w:rPr>
                <w:sz w:val="24"/>
                <w:szCs w:val="24"/>
              </w:rPr>
              <w:t>.04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315"/>
        </w:trPr>
        <w:tc>
          <w:tcPr>
            <w:tcW w:w="601" w:type="dxa"/>
            <w:shd w:val="clear" w:color="auto" w:fill="auto"/>
          </w:tcPr>
          <w:p w:rsidR="00CE563A" w:rsidRPr="00500213" w:rsidRDefault="00CE563A" w:rsidP="002F0C5B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lastRenderedPageBreak/>
              <w:t>87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iCs/>
                <w:sz w:val="24"/>
                <w:szCs w:val="24"/>
              </w:rPr>
              <w:t>Повторение по теме «Уравнения»</w:t>
            </w:r>
          </w:p>
        </w:tc>
        <w:tc>
          <w:tcPr>
            <w:tcW w:w="7096" w:type="dxa"/>
            <w:vMerge w:val="restart"/>
          </w:tcPr>
          <w:p w:rsidR="00CE563A" w:rsidRPr="00500213" w:rsidRDefault="00CE563A" w:rsidP="00B448FB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Формирование навыков самоанализа и </w:t>
            </w:r>
          </w:p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самоконтроля.</w:t>
            </w:r>
          </w:p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Решение уравнений, неравенств, систем, используя </w:t>
            </w:r>
          </w:p>
          <w:p w:rsidR="00CE563A" w:rsidRPr="00500213" w:rsidRDefault="00CE563A" w:rsidP="00B448FB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задания из ФИПИ ОГЭ и сборников для подготовки к экзамену.</w:t>
            </w:r>
          </w:p>
        </w:tc>
        <w:tc>
          <w:tcPr>
            <w:tcW w:w="992" w:type="dxa"/>
          </w:tcPr>
          <w:p w:rsidR="00CE563A" w:rsidRPr="00500213" w:rsidRDefault="00737B82" w:rsidP="002F0C5B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18.04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265"/>
        </w:trPr>
        <w:tc>
          <w:tcPr>
            <w:tcW w:w="601" w:type="dxa"/>
            <w:shd w:val="clear" w:color="auto" w:fill="auto"/>
          </w:tcPr>
          <w:p w:rsidR="00CE563A" w:rsidRPr="00500213" w:rsidRDefault="00CE563A" w:rsidP="002F0C5B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88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851A92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iCs/>
                <w:sz w:val="24"/>
                <w:szCs w:val="24"/>
              </w:rPr>
              <w:t>Повторение по теме «Неравенства»</w:t>
            </w:r>
          </w:p>
        </w:tc>
        <w:tc>
          <w:tcPr>
            <w:tcW w:w="7096" w:type="dxa"/>
            <w:vMerge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E563A" w:rsidRPr="00500213" w:rsidRDefault="00FD790E" w:rsidP="002F0C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737B82" w:rsidRPr="00500213">
              <w:rPr>
                <w:sz w:val="24"/>
                <w:szCs w:val="24"/>
              </w:rPr>
              <w:t>.04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277"/>
        </w:trPr>
        <w:tc>
          <w:tcPr>
            <w:tcW w:w="601" w:type="dxa"/>
            <w:shd w:val="clear" w:color="auto" w:fill="auto"/>
          </w:tcPr>
          <w:p w:rsidR="00CE563A" w:rsidRPr="00500213" w:rsidRDefault="00CE563A" w:rsidP="002F0C5B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89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D6639B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iCs/>
                <w:sz w:val="24"/>
                <w:szCs w:val="24"/>
              </w:rPr>
              <w:t>Повторение по теме «Уравнения, неравенства, системы»</w:t>
            </w:r>
          </w:p>
        </w:tc>
        <w:tc>
          <w:tcPr>
            <w:tcW w:w="7096" w:type="dxa"/>
            <w:vMerge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E563A" w:rsidRPr="00500213" w:rsidRDefault="00FD790E" w:rsidP="002F0C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737B82" w:rsidRPr="00500213">
              <w:rPr>
                <w:sz w:val="24"/>
                <w:szCs w:val="24"/>
              </w:rPr>
              <w:t>.04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38"/>
        </w:trPr>
        <w:tc>
          <w:tcPr>
            <w:tcW w:w="601" w:type="dxa"/>
            <w:shd w:val="clear" w:color="auto" w:fill="auto"/>
          </w:tcPr>
          <w:p w:rsidR="00CE563A" w:rsidRPr="00500213" w:rsidRDefault="00CE563A" w:rsidP="002F0C5B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90</w:t>
            </w:r>
          </w:p>
          <w:p w:rsidR="00CE563A" w:rsidRPr="00500213" w:rsidRDefault="00CE563A" w:rsidP="002F0C5B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D6639B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iCs/>
                <w:sz w:val="24"/>
                <w:szCs w:val="24"/>
              </w:rPr>
              <w:t>Повторение по теме «Уравнения, неравенства, системы»</w:t>
            </w:r>
          </w:p>
        </w:tc>
        <w:tc>
          <w:tcPr>
            <w:tcW w:w="7096" w:type="dxa"/>
            <w:vMerge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E563A" w:rsidRPr="00500213" w:rsidRDefault="00FD790E" w:rsidP="002F0C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737B82" w:rsidRPr="00500213">
              <w:rPr>
                <w:sz w:val="24"/>
                <w:szCs w:val="24"/>
              </w:rPr>
              <w:t>.04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266"/>
        </w:trPr>
        <w:tc>
          <w:tcPr>
            <w:tcW w:w="601" w:type="dxa"/>
            <w:shd w:val="clear" w:color="auto" w:fill="auto"/>
          </w:tcPr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91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iCs/>
                <w:sz w:val="24"/>
                <w:szCs w:val="24"/>
              </w:rPr>
              <w:t>Повторение по теме «Арифметическая и геометрическая прогрессии»</w:t>
            </w:r>
          </w:p>
        </w:tc>
        <w:tc>
          <w:tcPr>
            <w:tcW w:w="7096" w:type="dxa"/>
            <w:vMerge w:val="restart"/>
          </w:tcPr>
          <w:p w:rsidR="00CE563A" w:rsidRPr="00500213" w:rsidRDefault="00CE563A" w:rsidP="00B448FB">
            <w:pPr>
              <w:rPr>
                <w:b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Способность к эмоциональному восприятию </w:t>
            </w:r>
          </w:p>
          <w:p w:rsidR="00CE563A" w:rsidRPr="00500213" w:rsidRDefault="00CE563A" w:rsidP="00B448F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математических объектов, задач, решений, рассуждений.</w:t>
            </w:r>
          </w:p>
          <w:p w:rsidR="00CE563A" w:rsidRPr="00500213" w:rsidRDefault="00CE563A" w:rsidP="00B448F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заданий связанных с арифметической и геометрической прогрессией из ФИПИ ОГЭ.</w:t>
            </w:r>
          </w:p>
          <w:p w:rsidR="00CE563A" w:rsidRPr="00500213" w:rsidRDefault="00CE563A" w:rsidP="00B448FB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E563A" w:rsidRPr="00500213" w:rsidRDefault="00FD790E" w:rsidP="002F0C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737B82" w:rsidRPr="00500213">
              <w:rPr>
                <w:sz w:val="24"/>
                <w:szCs w:val="24"/>
              </w:rPr>
              <w:t>.04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737B82">
        <w:trPr>
          <w:cantSplit/>
          <w:trHeight w:val="647"/>
        </w:trPr>
        <w:tc>
          <w:tcPr>
            <w:tcW w:w="601" w:type="dxa"/>
            <w:shd w:val="clear" w:color="auto" w:fill="auto"/>
          </w:tcPr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92</w:t>
            </w:r>
          </w:p>
          <w:p w:rsidR="00CE563A" w:rsidRPr="00500213" w:rsidRDefault="00CE563A" w:rsidP="002F0C5B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D6639B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iCs/>
                <w:sz w:val="24"/>
                <w:szCs w:val="24"/>
              </w:rPr>
              <w:t>Повторение по теме «Арифметическая и геометрическая прогрессии»</w:t>
            </w:r>
          </w:p>
        </w:tc>
        <w:tc>
          <w:tcPr>
            <w:tcW w:w="7096" w:type="dxa"/>
            <w:vMerge/>
          </w:tcPr>
          <w:p w:rsidR="00CE563A" w:rsidRPr="00500213" w:rsidRDefault="00CE563A" w:rsidP="00B448F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E563A" w:rsidRPr="00500213" w:rsidRDefault="00FD790E" w:rsidP="002F0C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737B82" w:rsidRPr="00500213">
              <w:rPr>
                <w:sz w:val="24"/>
                <w:szCs w:val="24"/>
              </w:rPr>
              <w:t>.04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737B82">
        <w:trPr>
          <w:cantSplit/>
          <w:trHeight w:val="1068"/>
        </w:trPr>
        <w:tc>
          <w:tcPr>
            <w:tcW w:w="601" w:type="dxa"/>
            <w:shd w:val="clear" w:color="auto" w:fill="auto"/>
          </w:tcPr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93</w:t>
            </w:r>
          </w:p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</w:p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iCs/>
                <w:sz w:val="24"/>
                <w:szCs w:val="24"/>
              </w:rPr>
              <w:t>Повторение по теме «</w:t>
            </w:r>
            <w:r w:rsidRPr="00500213">
              <w:rPr>
                <w:sz w:val="24"/>
                <w:szCs w:val="24"/>
              </w:rPr>
              <w:t>Элементы комбинаторики и теории вероятности»</w:t>
            </w:r>
          </w:p>
        </w:tc>
        <w:tc>
          <w:tcPr>
            <w:tcW w:w="7096" w:type="dxa"/>
          </w:tcPr>
          <w:p w:rsidR="00CE563A" w:rsidRPr="00500213" w:rsidRDefault="00CE563A" w:rsidP="00B448F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Способность к эмоциональному восприятию математических объектов, задач, решений, рассуждений.</w:t>
            </w:r>
          </w:p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задач связанных с элементами комбинаторики и теорией вероятности из ФИПИ ОГЭ.</w:t>
            </w:r>
          </w:p>
        </w:tc>
        <w:tc>
          <w:tcPr>
            <w:tcW w:w="992" w:type="dxa"/>
          </w:tcPr>
          <w:p w:rsidR="00CE563A" w:rsidRPr="00500213" w:rsidRDefault="000D19AA" w:rsidP="000A4495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2.05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D19AA" w:rsidRPr="00500213" w:rsidTr="00737B82">
        <w:trPr>
          <w:cantSplit/>
          <w:trHeight w:val="1068"/>
        </w:trPr>
        <w:tc>
          <w:tcPr>
            <w:tcW w:w="601" w:type="dxa"/>
            <w:shd w:val="clear" w:color="auto" w:fill="auto"/>
          </w:tcPr>
          <w:p w:rsidR="000D19AA" w:rsidRPr="00500213" w:rsidRDefault="000D19A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94</w:t>
            </w:r>
          </w:p>
        </w:tc>
        <w:tc>
          <w:tcPr>
            <w:tcW w:w="5069" w:type="dxa"/>
            <w:shd w:val="clear" w:color="auto" w:fill="auto"/>
          </w:tcPr>
          <w:p w:rsidR="000D19AA" w:rsidRPr="00500213" w:rsidRDefault="000D19AA" w:rsidP="00D6639B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iCs/>
                <w:sz w:val="24"/>
                <w:szCs w:val="24"/>
              </w:rPr>
              <w:t>Текстовые задачи.</w:t>
            </w:r>
          </w:p>
        </w:tc>
        <w:tc>
          <w:tcPr>
            <w:tcW w:w="7096" w:type="dxa"/>
          </w:tcPr>
          <w:p w:rsidR="000D19AA" w:rsidRPr="00500213" w:rsidRDefault="000D19AA" w:rsidP="00D6639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Формирование навыков самоанализа и самоконтроля</w:t>
            </w:r>
          </w:p>
          <w:p w:rsidR="000D19AA" w:rsidRPr="00500213" w:rsidRDefault="000D19AA" w:rsidP="00D6639B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задач из ФИПИ ОГЭ.</w:t>
            </w:r>
          </w:p>
        </w:tc>
        <w:tc>
          <w:tcPr>
            <w:tcW w:w="992" w:type="dxa"/>
          </w:tcPr>
          <w:p w:rsidR="000D19AA" w:rsidRPr="00500213" w:rsidRDefault="00FD790E" w:rsidP="00D66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D19AA" w:rsidRPr="00500213">
              <w:rPr>
                <w:sz w:val="24"/>
                <w:szCs w:val="24"/>
              </w:rPr>
              <w:t>.05</w:t>
            </w:r>
          </w:p>
        </w:tc>
        <w:tc>
          <w:tcPr>
            <w:tcW w:w="803" w:type="dxa"/>
          </w:tcPr>
          <w:p w:rsidR="000D19AA" w:rsidRPr="00500213" w:rsidRDefault="000D19A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D19AA" w:rsidRPr="00500213" w:rsidTr="00737B82">
        <w:trPr>
          <w:cantSplit/>
          <w:trHeight w:val="1068"/>
        </w:trPr>
        <w:tc>
          <w:tcPr>
            <w:tcW w:w="601" w:type="dxa"/>
            <w:shd w:val="clear" w:color="auto" w:fill="auto"/>
          </w:tcPr>
          <w:p w:rsidR="000D19AA" w:rsidRPr="00500213" w:rsidRDefault="000D19A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95</w:t>
            </w:r>
          </w:p>
        </w:tc>
        <w:tc>
          <w:tcPr>
            <w:tcW w:w="5069" w:type="dxa"/>
            <w:shd w:val="clear" w:color="auto" w:fill="auto"/>
          </w:tcPr>
          <w:p w:rsidR="000D19AA" w:rsidRPr="00500213" w:rsidRDefault="000D19AA" w:rsidP="00D6639B">
            <w:pPr>
              <w:rPr>
                <w:color w:val="000000"/>
                <w:sz w:val="24"/>
                <w:szCs w:val="24"/>
                <w:lang w:val="tt-RU"/>
              </w:rPr>
            </w:pPr>
            <w:r w:rsidRPr="00500213">
              <w:rPr>
                <w:color w:val="000000"/>
                <w:sz w:val="24"/>
                <w:szCs w:val="24"/>
                <w:lang w:val="tt-RU"/>
              </w:rPr>
              <w:t xml:space="preserve">Действия с действительными числами и целыми выражениями. </w:t>
            </w:r>
          </w:p>
        </w:tc>
        <w:tc>
          <w:tcPr>
            <w:tcW w:w="7096" w:type="dxa"/>
          </w:tcPr>
          <w:p w:rsidR="000D19AA" w:rsidRPr="00500213" w:rsidRDefault="000D19AA" w:rsidP="00D6639B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Закрепить знания и умения учащихся по теме; применять теоретический и практический материал для решения задач. Формирование навыков самоанализа и самоконтроля</w:t>
            </w:r>
          </w:p>
        </w:tc>
        <w:tc>
          <w:tcPr>
            <w:tcW w:w="992" w:type="dxa"/>
          </w:tcPr>
          <w:p w:rsidR="000D19AA" w:rsidRPr="00500213" w:rsidRDefault="00FD790E" w:rsidP="00D66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0D19AA" w:rsidRPr="00500213">
              <w:rPr>
                <w:sz w:val="24"/>
                <w:szCs w:val="24"/>
              </w:rPr>
              <w:t>.05</w:t>
            </w:r>
          </w:p>
        </w:tc>
        <w:tc>
          <w:tcPr>
            <w:tcW w:w="803" w:type="dxa"/>
          </w:tcPr>
          <w:p w:rsidR="000D19AA" w:rsidRPr="00500213" w:rsidRDefault="000D19A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D19AA" w:rsidRPr="00500213" w:rsidTr="00737B82">
        <w:trPr>
          <w:cantSplit/>
          <w:trHeight w:val="417"/>
        </w:trPr>
        <w:tc>
          <w:tcPr>
            <w:tcW w:w="601" w:type="dxa"/>
            <w:shd w:val="clear" w:color="auto" w:fill="auto"/>
          </w:tcPr>
          <w:p w:rsidR="000D19AA" w:rsidRPr="00500213" w:rsidRDefault="000D19A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96</w:t>
            </w:r>
          </w:p>
        </w:tc>
        <w:tc>
          <w:tcPr>
            <w:tcW w:w="5069" w:type="dxa"/>
            <w:shd w:val="clear" w:color="auto" w:fill="auto"/>
          </w:tcPr>
          <w:p w:rsidR="000D19AA" w:rsidRPr="00500213" w:rsidRDefault="000D19AA" w:rsidP="00D6639B">
            <w:pPr>
              <w:rPr>
                <w:color w:val="000000"/>
                <w:sz w:val="24"/>
                <w:szCs w:val="24"/>
                <w:lang w:val="tt-RU"/>
              </w:rPr>
            </w:pPr>
            <w:r w:rsidRPr="00500213">
              <w:rPr>
                <w:color w:val="000000"/>
                <w:sz w:val="24"/>
                <w:szCs w:val="24"/>
                <w:lang w:val="tt-RU"/>
              </w:rPr>
              <w:t xml:space="preserve">Разложение целого выражения на множители. </w:t>
            </w:r>
          </w:p>
        </w:tc>
        <w:tc>
          <w:tcPr>
            <w:tcW w:w="7096" w:type="dxa"/>
          </w:tcPr>
          <w:p w:rsidR="000D19AA" w:rsidRPr="00500213" w:rsidRDefault="000D19AA" w:rsidP="00D6639B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Закрепить знания и умения учащихся по теме; применять теоретический и практический материал для решения задач. Формирование навыков самоанализа и самоконтроля</w:t>
            </w:r>
          </w:p>
        </w:tc>
        <w:tc>
          <w:tcPr>
            <w:tcW w:w="992" w:type="dxa"/>
          </w:tcPr>
          <w:p w:rsidR="000D19AA" w:rsidRPr="00500213" w:rsidRDefault="000D19AA" w:rsidP="00D6639B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9.05</w:t>
            </w:r>
          </w:p>
        </w:tc>
        <w:tc>
          <w:tcPr>
            <w:tcW w:w="803" w:type="dxa"/>
          </w:tcPr>
          <w:p w:rsidR="000D19AA" w:rsidRPr="00500213" w:rsidRDefault="000D19A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D19AA" w:rsidRPr="00500213" w:rsidTr="00737B82">
        <w:trPr>
          <w:cantSplit/>
          <w:trHeight w:val="525"/>
        </w:trPr>
        <w:tc>
          <w:tcPr>
            <w:tcW w:w="601" w:type="dxa"/>
            <w:shd w:val="clear" w:color="auto" w:fill="auto"/>
          </w:tcPr>
          <w:p w:rsidR="000D19AA" w:rsidRPr="00500213" w:rsidRDefault="000D19A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97</w:t>
            </w:r>
          </w:p>
        </w:tc>
        <w:tc>
          <w:tcPr>
            <w:tcW w:w="5069" w:type="dxa"/>
            <w:shd w:val="clear" w:color="auto" w:fill="auto"/>
          </w:tcPr>
          <w:p w:rsidR="000D19AA" w:rsidRPr="00500213" w:rsidRDefault="000D19AA" w:rsidP="00D6639B">
            <w:pPr>
              <w:rPr>
                <w:color w:val="000000"/>
                <w:sz w:val="24"/>
                <w:szCs w:val="24"/>
                <w:lang w:val="tt-RU"/>
              </w:rPr>
            </w:pPr>
            <w:r w:rsidRPr="00500213">
              <w:rPr>
                <w:color w:val="000000"/>
                <w:sz w:val="24"/>
                <w:szCs w:val="24"/>
                <w:lang w:val="tt-RU"/>
              </w:rPr>
              <w:t xml:space="preserve">Преобразование рациональных выражений. </w:t>
            </w:r>
          </w:p>
        </w:tc>
        <w:tc>
          <w:tcPr>
            <w:tcW w:w="7096" w:type="dxa"/>
          </w:tcPr>
          <w:p w:rsidR="000D19AA" w:rsidRPr="00500213" w:rsidRDefault="000D19AA" w:rsidP="00D6639B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Закрепить знания и умения учащихся по теме; применять теоретический и практический материал для решения задач. Формирование навыков самоанализа и самоконтроля</w:t>
            </w:r>
          </w:p>
        </w:tc>
        <w:tc>
          <w:tcPr>
            <w:tcW w:w="992" w:type="dxa"/>
          </w:tcPr>
          <w:p w:rsidR="000D19AA" w:rsidRPr="00500213" w:rsidRDefault="00FD790E" w:rsidP="00D66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0D19AA" w:rsidRPr="00500213">
              <w:rPr>
                <w:sz w:val="24"/>
                <w:szCs w:val="24"/>
              </w:rPr>
              <w:t>.05</w:t>
            </w:r>
          </w:p>
        </w:tc>
        <w:tc>
          <w:tcPr>
            <w:tcW w:w="803" w:type="dxa"/>
          </w:tcPr>
          <w:p w:rsidR="000D19AA" w:rsidRPr="00500213" w:rsidRDefault="000D19A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D19AA" w:rsidRPr="00500213" w:rsidTr="00737B82">
        <w:trPr>
          <w:cantSplit/>
          <w:trHeight w:val="703"/>
        </w:trPr>
        <w:tc>
          <w:tcPr>
            <w:tcW w:w="601" w:type="dxa"/>
            <w:shd w:val="clear" w:color="auto" w:fill="auto"/>
          </w:tcPr>
          <w:p w:rsidR="000D19AA" w:rsidRPr="00500213" w:rsidRDefault="000D19AA" w:rsidP="00851A92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98</w:t>
            </w:r>
          </w:p>
        </w:tc>
        <w:tc>
          <w:tcPr>
            <w:tcW w:w="5069" w:type="dxa"/>
            <w:shd w:val="clear" w:color="auto" w:fill="auto"/>
          </w:tcPr>
          <w:p w:rsidR="000D19AA" w:rsidRPr="00500213" w:rsidRDefault="000D19AA" w:rsidP="00D6639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7096" w:type="dxa"/>
          </w:tcPr>
          <w:p w:rsidR="000D19AA" w:rsidRPr="00500213" w:rsidRDefault="000D19AA" w:rsidP="00D6639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0D19AA" w:rsidRPr="00500213" w:rsidRDefault="00FD790E" w:rsidP="00D66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0D19AA" w:rsidRPr="00500213">
              <w:rPr>
                <w:sz w:val="24"/>
                <w:szCs w:val="24"/>
              </w:rPr>
              <w:t>.05</w:t>
            </w:r>
          </w:p>
        </w:tc>
        <w:tc>
          <w:tcPr>
            <w:tcW w:w="803" w:type="dxa"/>
          </w:tcPr>
          <w:p w:rsidR="000D19AA" w:rsidRPr="00500213" w:rsidRDefault="000D19AA" w:rsidP="00851A9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D19AA" w:rsidRPr="00500213" w:rsidTr="00737B82">
        <w:trPr>
          <w:cantSplit/>
          <w:trHeight w:val="698"/>
        </w:trPr>
        <w:tc>
          <w:tcPr>
            <w:tcW w:w="601" w:type="dxa"/>
            <w:shd w:val="clear" w:color="auto" w:fill="auto"/>
          </w:tcPr>
          <w:p w:rsidR="000D19AA" w:rsidRPr="00500213" w:rsidRDefault="000D19AA" w:rsidP="00851A92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99</w:t>
            </w:r>
          </w:p>
        </w:tc>
        <w:tc>
          <w:tcPr>
            <w:tcW w:w="5069" w:type="dxa"/>
            <w:shd w:val="clear" w:color="auto" w:fill="auto"/>
          </w:tcPr>
          <w:p w:rsidR="000D19AA" w:rsidRPr="00500213" w:rsidRDefault="000D19AA" w:rsidP="00D6639B">
            <w:pPr>
              <w:rPr>
                <w:color w:val="000000"/>
                <w:sz w:val="24"/>
                <w:szCs w:val="24"/>
                <w:lang w:val="tt-RU"/>
              </w:rPr>
            </w:pPr>
            <w:r w:rsidRPr="00500213">
              <w:rPr>
                <w:color w:val="000000"/>
                <w:sz w:val="24"/>
                <w:szCs w:val="24"/>
                <w:lang w:val="tt-RU"/>
              </w:rPr>
              <w:t xml:space="preserve">Степень с целым показателем. </w:t>
            </w:r>
          </w:p>
        </w:tc>
        <w:tc>
          <w:tcPr>
            <w:tcW w:w="7096" w:type="dxa"/>
          </w:tcPr>
          <w:p w:rsidR="000D19AA" w:rsidRPr="00500213" w:rsidRDefault="000D19AA" w:rsidP="00D6639B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Закрепить знания и умения учащихся по теме; применять теоретический и практический материал для решения задач. Формирование навыков самоанализа и самоконтроля</w:t>
            </w:r>
          </w:p>
        </w:tc>
        <w:tc>
          <w:tcPr>
            <w:tcW w:w="992" w:type="dxa"/>
          </w:tcPr>
          <w:p w:rsidR="000D19AA" w:rsidRPr="00500213" w:rsidRDefault="000D19AA" w:rsidP="00D6639B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16.05</w:t>
            </w:r>
          </w:p>
        </w:tc>
        <w:tc>
          <w:tcPr>
            <w:tcW w:w="803" w:type="dxa"/>
          </w:tcPr>
          <w:p w:rsidR="000D19AA" w:rsidRPr="00500213" w:rsidRDefault="000D19AA" w:rsidP="00851A9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D19AA" w:rsidRPr="00500213" w:rsidTr="00737B82">
        <w:trPr>
          <w:cantSplit/>
          <w:trHeight w:val="708"/>
        </w:trPr>
        <w:tc>
          <w:tcPr>
            <w:tcW w:w="601" w:type="dxa"/>
            <w:shd w:val="clear" w:color="auto" w:fill="auto"/>
          </w:tcPr>
          <w:p w:rsidR="000D19AA" w:rsidRPr="00500213" w:rsidRDefault="000D19AA" w:rsidP="00851A92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lastRenderedPageBreak/>
              <w:t>100</w:t>
            </w:r>
          </w:p>
        </w:tc>
        <w:tc>
          <w:tcPr>
            <w:tcW w:w="5069" w:type="dxa"/>
            <w:shd w:val="clear" w:color="auto" w:fill="auto"/>
          </w:tcPr>
          <w:p w:rsidR="000D19AA" w:rsidRPr="00500213" w:rsidRDefault="000D19AA" w:rsidP="000D19AA">
            <w:pPr>
              <w:rPr>
                <w:color w:val="000000"/>
                <w:sz w:val="24"/>
                <w:szCs w:val="24"/>
                <w:lang w:val="tt-RU"/>
              </w:rPr>
            </w:pPr>
            <w:r w:rsidRPr="00500213">
              <w:rPr>
                <w:color w:val="000000"/>
                <w:sz w:val="24"/>
                <w:szCs w:val="24"/>
                <w:lang w:val="tt-RU"/>
              </w:rPr>
              <w:t xml:space="preserve">Квадратные корни. </w:t>
            </w:r>
          </w:p>
        </w:tc>
        <w:tc>
          <w:tcPr>
            <w:tcW w:w="7096" w:type="dxa"/>
          </w:tcPr>
          <w:p w:rsidR="000D19AA" w:rsidRPr="00500213" w:rsidRDefault="000D19AA" w:rsidP="00D6639B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Закрепить знания и умения учащихся по теме; применять теоретический и практический материал для решения задач. Формирование навыков самоанализа и самоконтроля</w:t>
            </w:r>
          </w:p>
        </w:tc>
        <w:tc>
          <w:tcPr>
            <w:tcW w:w="992" w:type="dxa"/>
          </w:tcPr>
          <w:p w:rsidR="000D19AA" w:rsidRPr="00500213" w:rsidRDefault="00FD790E" w:rsidP="00D66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53674" w:rsidRPr="00500213">
              <w:rPr>
                <w:sz w:val="24"/>
                <w:szCs w:val="24"/>
              </w:rPr>
              <w:t>.05</w:t>
            </w:r>
          </w:p>
        </w:tc>
        <w:tc>
          <w:tcPr>
            <w:tcW w:w="803" w:type="dxa"/>
          </w:tcPr>
          <w:p w:rsidR="000D19AA" w:rsidRPr="00500213" w:rsidRDefault="000D19AA" w:rsidP="00851A9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D19AA" w:rsidRPr="00500213" w:rsidTr="00737B82">
        <w:trPr>
          <w:cantSplit/>
          <w:trHeight w:val="716"/>
        </w:trPr>
        <w:tc>
          <w:tcPr>
            <w:tcW w:w="601" w:type="dxa"/>
            <w:shd w:val="clear" w:color="auto" w:fill="auto"/>
          </w:tcPr>
          <w:p w:rsidR="000D19AA" w:rsidRPr="00500213" w:rsidRDefault="000D19AA" w:rsidP="00851A92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101</w:t>
            </w:r>
          </w:p>
        </w:tc>
        <w:tc>
          <w:tcPr>
            <w:tcW w:w="5069" w:type="dxa"/>
            <w:shd w:val="clear" w:color="auto" w:fill="auto"/>
          </w:tcPr>
          <w:p w:rsidR="000D19AA" w:rsidRPr="00500213" w:rsidRDefault="000D19AA" w:rsidP="00851A92">
            <w:pPr>
              <w:rPr>
                <w:color w:val="000000"/>
                <w:sz w:val="24"/>
                <w:szCs w:val="24"/>
                <w:lang w:val="tt-RU"/>
              </w:rPr>
            </w:pPr>
            <w:r w:rsidRPr="00500213">
              <w:rPr>
                <w:color w:val="000000"/>
                <w:sz w:val="24"/>
                <w:szCs w:val="24"/>
                <w:lang w:val="tt-RU"/>
              </w:rPr>
              <w:t>Итоговое повторение материала 9 класса.</w:t>
            </w:r>
          </w:p>
        </w:tc>
        <w:tc>
          <w:tcPr>
            <w:tcW w:w="7096" w:type="dxa"/>
          </w:tcPr>
          <w:p w:rsidR="000D19AA" w:rsidRPr="00500213" w:rsidRDefault="000D19AA" w:rsidP="00D6639B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Закрепить знания и умения учащихся по теме; применять теоретический и практический материал для решения задач. Формирование навыков самоанализа и самоконтроля</w:t>
            </w:r>
          </w:p>
        </w:tc>
        <w:tc>
          <w:tcPr>
            <w:tcW w:w="992" w:type="dxa"/>
          </w:tcPr>
          <w:p w:rsidR="000D19AA" w:rsidRPr="00500213" w:rsidRDefault="00FD790E" w:rsidP="00851A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A53674" w:rsidRPr="00500213">
              <w:rPr>
                <w:sz w:val="24"/>
                <w:szCs w:val="24"/>
              </w:rPr>
              <w:t>.05</w:t>
            </w:r>
          </w:p>
        </w:tc>
        <w:tc>
          <w:tcPr>
            <w:tcW w:w="803" w:type="dxa"/>
          </w:tcPr>
          <w:p w:rsidR="000D19AA" w:rsidRPr="00500213" w:rsidRDefault="000D19AA" w:rsidP="00851A9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D19AA" w:rsidRPr="00500213" w:rsidTr="00CE563A">
        <w:trPr>
          <w:cantSplit/>
          <w:trHeight w:val="948"/>
        </w:trPr>
        <w:tc>
          <w:tcPr>
            <w:tcW w:w="601" w:type="dxa"/>
            <w:shd w:val="clear" w:color="auto" w:fill="auto"/>
          </w:tcPr>
          <w:p w:rsidR="000D19AA" w:rsidRPr="00500213" w:rsidRDefault="000D19AA" w:rsidP="00851A92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102</w:t>
            </w:r>
          </w:p>
        </w:tc>
        <w:tc>
          <w:tcPr>
            <w:tcW w:w="5069" w:type="dxa"/>
            <w:shd w:val="clear" w:color="auto" w:fill="auto"/>
          </w:tcPr>
          <w:p w:rsidR="000D19AA" w:rsidRPr="00500213" w:rsidRDefault="000D19AA" w:rsidP="00851A92">
            <w:pPr>
              <w:rPr>
                <w:color w:val="000000"/>
                <w:sz w:val="24"/>
                <w:szCs w:val="24"/>
                <w:lang w:val="tt-RU"/>
              </w:rPr>
            </w:pPr>
            <w:r w:rsidRPr="00500213">
              <w:rPr>
                <w:color w:val="000000"/>
                <w:sz w:val="24"/>
                <w:szCs w:val="24"/>
                <w:lang w:val="tt-RU"/>
              </w:rPr>
              <w:t>Итоговое повторение материала 9 класса.</w:t>
            </w:r>
          </w:p>
        </w:tc>
        <w:tc>
          <w:tcPr>
            <w:tcW w:w="7096" w:type="dxa"/>
          </w:tcPr>
          <w:p w:rsidR="000D19AA" w:rsidRPr="00500213" w:rsidRDefault="000D19AA" w:rsidP="00D6639B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Закрепить знания и умения учащихся по теме; применять теоретический и практический материал для решения задач. Формирование навыков самоанализа и самоконтроля</w:t>
            </w:r>
          </w:p>
        </w:tc>
        <w:tc>
          <w:tcPr>
            <w:tcW w:w="992" w:type="dxa"/>
          </w:tcPr>
          <w:p w:rsidR="000D19AA" w:rsidRPr="00500213" w:rsidRDefault="00A53674" w:rsidP="00851A92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23.05</w:t>
            </w:r>
          </w:p>
        </w:tc>
        <w:tc>
          <w:tcPr>
            <w:tcW w:w="803" w:type="dxa"/>
          </w:tcPr>
          <w:p w:rsidR="000D19AA" w:rsidRPr="00500213" w:rsidRDefault="000D19AA" w:rsidP="00851A9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93D98" w:rsidRPr="00500213" w:rsidRDefault="00C93D98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2B6980" w:rsidRDefault="002B6980" w:rsidP="00C93D98">
      <w:pPr>
        <w:jc w:val="center"/>
        <w:rPr>
          <w:b/>
          <w:sz w:val="24"/>
          <w:szCs w:val="24"/>
        </w:rPr>
      </w:pPr>
    </w:p>
    <w:p w:rsidR="002B6980" w:rsidRDefault="002B6980" w:rsidP="00C93D98">
      <w:pPr>
        <w:jc w:val="center"/>
        <w:rPr>
          <w:b/>
          <w:sz w:val="24"/>
          <w:szCs w:val="24"/>
        </w:rPr>
      </w:pPr>
    </w:p>
    <w:p w:rsidR="002B6980" w:rsidRDefault="002B6980" w:rsidP="00C93D98">
      <w:pPr>
        <w:jc w:val="center"/>
        <w:rPr>
          <w:b/>
          <w:sz w:val="24"/>
          <w:szCs w:val="24"/>
        </w:rPr>
      </w:pPr>
    </w:p>
    <w:p w:rsidR="002B6980" w:rsidRDefault="002B6980" w:rsidP="00C93D98">
      <w:pPr>
        <w:jc w:val="center"/>
        <w:rPr>
          <w:b/>
          <w:sz w:val="24"/>
          <w:szCs w:val="24"/>
        </w:rPr>
      </w:pPr>
    </w:p>
    <w:p w:rsidR="002B6980" w:rsidRDefault="002B6980" w:rsidP="00C93D98">
      <w:pPr>
        <w:jc w:val="center"/>
        <w:rPr>
          <w:b/>
          <w:sz w:val="24"/>
          <w:szCs w:val="24"/>
        </w:rPr>
      </w:pPr>
    </w:p>
    <w:p w:rsidR="002B6980" w:rsidRPr="00C23148" w:rsidRDefault="002B6980" w:rsidP="002B6980">
      <w:pPr>
        <w:pStyle w:val="1"/>
        <w:spacing w:before="0"/>
      </w:pPr>
      <w:r w:rsidRPr="00C23148">
        <w:lastRenderedPageBreak/>
        <w:t>Критерии и нормы оценки знаний, умений и навыков обучающихся по математике.</w:t>
      </w:r>
    </w:p>
    <w:p w:rsidR="002B6980" w:rsidRPr="002B6980" w:rsidRDefault="002B6980" w:rsidP="002B6980">
      <w:pPr>
        <w:pStyle w:val="1"/>
        <w:spacing w:before="0"/>
        <w:jc w:val="both"/>
        <w:rPr>
          <w:rFonts w:cs="Times New Roman"/>
          <w:sz w:val="24"/>
          <w:szCs w:val="24"/>
        </w:rPr>
      </w:pPr>
      <w:r w:rsidRPr="002B6980">
        <w:rPr>
          <w:rFonts w:cs="Times New Roman"/>
          <w:sz w:val="24"/>
          <w:szCs w:val="24"/>
        </w:rPr>
        <w:t>1. Оценка письменных контрольных работ обучающихся по математике.</w:t>
      </w:r>
    </w:p>
    <w:p w:rsidR="002B6980" w:rsidRPr="002B6980" w:rsidRDefault="002B6980" w:rsidP="002B6980">
      <w:pPr>
        <w:jc w:val="both"/>
        <w:rPr>
          <w:bCs/>
          <w:iCs/>
          <w:sz w:val="24"/>
          <w:szCs w:val="24"/>
        </w:rPr>
      </w:pPr>
      <w:r w:rsidRPr="002B6980">
        <w:rPr>
          <w:bCs/>
          <w:iCs/>
          <w:sz w:val="24"/>
          <w:szCs w:val="24"/>
        </w:rPr>
        <w:t xml:space="preserve">Ответ оценивается отметкой «5», если: </w:t>
      </w:r>
    </w:p>
    <w:p w:rsidR="002B6980" w:rsidRPr="002B6980" w:rsidRDefault="002B6980" w:rsidP="002B6980">
      <w:pPr>
        <w:numPr>
          <w:ilvl w:val="0"/>
          <w:numId w:val="20"/>
        </w:numPr>
        <w:tabs>
          <w:tab w:val="clear" w:pos="1167"/>
          <w:tab w:val="num" w:pos="927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работа выполнена полностью;</w:t>
      </w:r>
    </w:p>
    <w:p w:rsidR="002B6980" w:rsidRPr="002B6980" w:rsidRDefault="002B6980" w:rsidP="002B6980">
      <w:pPr>
        <w:numPr>
          <w:ilvl w:val="0"/>
          <w:numId w:val="20"/>
        </w:numPr>
        <w:tabs>
          <w:tab w:val="clear" w:pos="1167"/>
          <w:tab w:val="num" w:pos="927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в рассуждениях и обосновании решения нет пробелов и ошибок;</w:t>
      </w:r>
    </w:p>
    <w:p w:rsidR="002B6980" w:rsidRPr="002B6980" w:rsidRDefault="002B6980" w:rsidP="002B6980">
      <w:pPr>
        <w:numPr>
          <w:ilvl w:val="0"/>
          <w:numId w:val="20"/>
        </w:numPr>
        <w:tabs>
          <w:tab w:val="clear" w:pos="1167"/>
          <w:tab w:val="num" w:pos="927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2B6980" w:rsidRPr="002B6980" w:rsidRDefault="002B6980" w:rsidP="002B6980">
      <w:pPr>
        <w:pStyle w:val="af4"/>
        <w:spacing w:after="0"/>
        <w:jc w:val="both"/>
        <w:rPr>
          <w:iCs/>
        </w:rPr>
      </w:pPr>
      <w:r w:rsidRPr="002B6980">
        <w:t>Отметка «4» ставится в следующих случаях:</w:t>
      </w:r>
    </w:p>
    <w:p w:rsidR="002B6980" w:rsidRPr="002B6980" w:rsidRDefault="002B6980" w:rsidP="002B6980">
      <w:pPr>
        <w:pStyle w:val="af4"/>
        <w:widowControl w:val="0"/>
        <w:numPr>
          <w:ilvl w:val="0"/>
          <w:numId w:val="21"/>
        </w:numPr>
        <w:shd w:val="clear" w:color="auto" w:fill="FFFFFF"/>
        <w:tabs>
          <w:tab w:val="clear" w:pos="1147"/>
          <w:tab w:val="num" w:pos="90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2B6980">
        <w:rPr>
          <w:bCs/>
          <w:iCs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2B6980" w:rsidRPr="002B6980" w:rsidRDefault="002B6980" w:rsidP="002B6980">
      <w:pPr>
        <w:pStyle w:val="af4"/>
        <w:widowControl w:val="0"/>
        <w:numPr>
          <w:ilvl w:val="0"/>
          <w:numId w:val="21"/>
        </w:numPr>
        <w:shd w:val="clear" w:color="auto" w:fill="FFFFFF"/>
        <w:tabs>
          <w:tab w:val="clear" w:pos="1147"/>
          <w:tab w:val="num" w:pos="90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2B6980">
        <w:rPr>
          <w:bCs/>
          <w:iCs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2B6980" w:rsidRPr="002B6980" w:rsidRDefault="002B6980" w:rsidP="002B6980">
      <w:pPr>
        <w:pStyle w:val="af4"/>
        <w:spacing w:after="0"/>
        <w:jc w:val="both"/>
      </w:pPr>
      <w:r w:rsidRPr="002B6980">
        <w:t>Отметка «3» ставится, если:</w:t>
      </w:r>
    </w:p>
    <w:p w:rsidR="002B6980" w:rsidRPr="002B6980" w:rsidRDefault="002B6980" w:rsidP="002B6980">
      <w:pPr>
        <w:pStyle w:val="af4"/>
        <w:widowControl w:val="0"/>
        <w:numPr>
          <w:ilvl w:val="0"/>
          <w:numId w:val="22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iCs/>
        </w:rPr>
      </w:pPr>
      <w:r w:rsidRPr="002B6980">
        <w:rPr>
          <w:bCs/>
          <w:iCs/>
        </w:rPr>
        <w:t xml:space="preserve"> 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:rsidR="002B6980" w:rsidRPr="002B6980" w:rsidRDefault="002B6980" w:rsidP="002B6980">
      <w:pPr>
        <w:pStyle w:val="af4"/>
        <w:spacing w:after="0"/>
        <w:jc w:val="both"/>
      </w:pPr>
      <w:r w:rsidRPr="002B6980">
        <w:t>Отметка «2» ставится, если:</w:t>
      </w:r>
    </w:p>
    <w:p w:rsidR="002B6980" w:rsidRPr="002B6980" w:rsidRDefault="002B6980" w:rsidP="002B6980">
      <w:pPr>
        <w:pStyle w:val="af4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2B6980">
        <w:rPr>
          <w:bCs/>
          <w:iCs/>
        </w:rPr>
        <w:t xml:space="preserve">допущены существенные ошибки, показавшие, что обучающийся не обладает обязательными умениями по данной теме в полной мере. </w:t>
      </w:r>
    </w:p>
    <w:p w:rsidR="002B6980" w:rsidRPr="002B6980" w:rsidRDefault="002B6980" w:rsidP="002B6980">
      <w:pPr>
        <w:pStyle w:val="af4"/>
        <w:spacing w:after="0"/>
        <w:jc w:val="both"/>
      </w:pPr>
      <w:r w:rsidRPr="002B6980">
        <w:t>Отметка «1» ставится, если:</w:t>
      </w:r>
    </w:p>
    <w:p w:rsidR="002B6980" w:rsidRPr="002B6980" w:rsidRDefault="002B6980" w:rsidP="002B6980">
      <w:pPr>
        <w:pStyle w:val="af4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2B6980">
        <w:rPr>
          <w:bCs/>
          <w:iCs/>
        </w:rPr>
        <w:t>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самостоятельно.</w:t>
      </w:r>
    </w:p>
    <w:p w:rsidR="002B6980" w:rsidRPr="002B6980" w:rsidRDefault="002B6980" w:rsidP="002B6980">
      <w:pPr>
        <w:pStyle w:val="af4"/>
        <w:spacing w:after="0"/>
        <w:ind w:firstLine="540"/>
        <w:jc w:val="both"/>
        <w:rPr>
          <w:bCs/>
          <w:iCs/>
        </w:rPr>
      </w:pPr>
      <w:r w:rsidRPr="002B6980"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обучающемуся дополнительно после выполнения им каких-либо других заданий. </w:t>
      </w:r>
    </w:p>
    <w:p w:rsidR="002B6980" w:rsidRPr="002B6980" w:rsidRDefault="002B6980" w:rsidP="002B6980">
      <w:pPr>
        <w:pStyle w:val="1"/>
        <w:spacing w:before="0"/>
        <w:jc w:val="both"/>
        <w:rPr>
          <w:rFonts w:cs="Times New Roman"/>
          <w:sz w:val="24"/>
          <w:szCs w:val="24"/>
        </w:rPr>
      </w:pPr>
    </w:p>
    <w:p w:rsidR="002B6980" w:rsidRPr="002B6980" w:rsidRDefault="002B6980" w:rsidP="002B6980">
      <w:pPr>
        <w:pStyle w:val="1"/>
        <w:spacing w:before="0"/>
        <w:jc w:val="both"/>
        <w:rPr>
          <w:rFonts w:cs="Times New Roman"/>
          <w:sz w:val="24"/>
          <w:szCs w:val="24"/>
        </w:rPr>
      </w:pPr>
      <w:r w:rsidRPr="002B6980">
        <w:rPr>
          <w:rFonts w:cs="Times New Roman"/>
          <w:sz w:val="24"/>
          <w:szCs w:val="24"/>
        </w:rPr>
        <w:t>2.Оценка устных ответов обучающихся по математике</w:t>
      </w:r>
    </w:p>
    <w:p w:rsidR="002B6980" w:rsidRPr="002B6980" w:rsidRDefault="002B6980" w:rsidP="002B6980">
      <w:pPr>
        <w:jc w:val="both"/>
        <w:rPr>
          <w:bCs/>
          <w:iCs/>
          <w:sz w:val="24"/>
          <w:szCs w:val="24"/>
        </w:rPr>
      </w:pPr>
      <w:r w:rsidRPr="002B6980">
        <w:rPr>
          <w:bCs/>
          <w:iCs/>
          <w:sz w:val="24"/>
          <w:szCs w:val="24"/>
        </w:rPr>
        <w:t xml:space="preserve">Ответ оценивается отметкой «5», если ученик: </w:t>
      </w:r>
    </w:p>
    <w:p w:rsidR="002B6980" w:rsidRPr="002B6980" w:rsidRDefault="002B6980" w:rsidP="002B6980">
      <w:pPr>
        <w:numPr>
          <w:ilvl w:val="0"/>
          <w:numId w:val="20"/>
        </w:numPr>
        <w:tabs>
          <w:tab w:val="clear" w:pos="1167"/>
          <w:tab w:val="num" w:pos="900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полно раскрыл содержание материала в объеме, предусмотренном программой и учебником;</w:t>
      </w:r>
    </w:p>
    <w:p w:rsidR="002B6980" w:rsidRPr="002B6980" w:rsidRDefault="002B6980" w:rsidP="002B6980">
      <w:pPr>
        <w:numPr>
          <w:ilvl w:val="0"/>
          <w:numId w:val="20"/>
        </w:numPr>
        <w:tabs>
          <w:tab w:val="clear" w:pos="1167"/>
          <w:tab w:val="num" w:pos="900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2B6980" w:rsidRPr="002B6980" w:rsidRDefault="002B6980" w:rsidP="002B6980">
      <w:pPr>
        <w:numPr>
          <w:ilvl w:val="0"/>
          <w:numId w:val="20"/>
        </w:numPr>
        <w:tabs>
          <w:tab w:val="clear" w:pos="1167"/>
          <w:tab w:val="num" w:pos="900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правильно выполнил рисунки, чертежи, графики, сопутствующие ответу;</w:t>
      </w:r>
    </w:p>
    <w:p w:rsidR="002B6980" w:rsidRPr="002B6980" w:rsidRDefault="002B6980" w:rsidP="002B6980">
      <w:pPr>
        <w:numPr>
          <w:ilvl w:val="0"/>
          <w:numId w:val="20"/>
        </w:numPr>
        <w:tabs>
          <w:tab w:val="clear" w:pos="1167"/>
          <w:tab w:val="num" w:pos="900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2B6980" w:rsidRPr="002B6980" w:rsidRDefault="002B6980" w:rsidP="002B6980">
      <w:pPr>
        <w:numPr>
          <w:ilvl w:val="0"/>
          <w:numId w:val="20"/>
        </w:numPr>
        <w:tabs>
          <w:tab w:val="clear" w:pos="1167"/>
          <w:tab w:val="num" w:pos="900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продемонстрировал знание теории ранее изученных сопутствующих тем,  сформированность  и устойчивость используемых при ответе умений и навыков;</w:t>
      </w:r>
    </w:p>
    <w:p w:rsidR="002B6980" w:rsidRPr="002B6980" w:rsidRDefault="002B6980" w:rsidP="002B6980">
      <w:pPr>
        <w:numPr>
          <w:ilvl w:val="0"/>
          <w:numId w:val="20"/>
        </w:numPr>
        <w:tabs>
          <w:tab w:val="clear" w:pos="1167"/>
          <w:tab w:val="num" w:pos="900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отвечал самостоятельно, без наводящих вопросов учителя;</w:t>
      </w:r>
    </w:p>
    <w:p w:rsidR="002B6980" w:rsidRPr="002B6980" w:rsidRDefault="002B6980" w:rsidP="002B6980">
      <w:pPr>
        <w:numPr>
          <w:ilvl w:val="0"/>
          <w:numId w:val="20"/>
        </w:numPr>
        <w:tabs>
          <w:tab w:val="clear" w:pos="1167"/>
          <w:tab w:val="num" w:pos="900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 xml:space="preserve">возможны одна – две  неточности при освещение второстепенных вопросов или в выкладках, которые ученик легко исправил после </w:t>
      </w:r>
      <w:r w:rsidRPr="002B6980">
        <w:rPr>
          <w:sz w:val="24"/>
          <w:szCs w:val="24"/>
        </w:rPr>
        <w:lastRenderedPageBreak/>
        <w:t>замечания учителя.</w:t>
      </w:r>
    </w:p>
    <w:p w:rsidR="002B6980" w:rsidRPr="002B6980" w:rsidRDefault="002B6980" w:rsidP="002B6980">
      <w:pPr>
        <w:pStyle w:val="af4"/>
        <w:spacing w:after="0"/>
        <w:jc w:val="both"/>
        <w:rPr>
          <w:iCs/>
        </w:rPr>
      </w:pPr>
      <w:r w:rsidRPr="002B6980"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2B6980" w:rsidRPr="002B6980" w:rsidRDefault="002B6980" w:rsidP="002B6980">
      <w:pPr>
        <w:pStyle w:val="af4"/>
        <w:widowControl w:val="0"/>
        <w:numPr>
          <w:ilvl w:val="0"/>
          <w:numId w:val="21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</w:rPr>
      </w:pPr>
      <w:r w:rsidRPr="002B6980">
        <w:rPr>
          <w:bCs/>
          <w:iCs/>
        </w:rPr>
        <w:t>в изложении допущены небольшие пробелы, не исказившее математическое содержание ответа;</w:t>
      </w:r>
    </w:p>
    <w:p w:rsidR="002B6980" w:rsidRPr="002B6980" w:rsidRDefault="002B6980" w:rsidP="002B6980">
      <w:pPr>
        <w:pStyle w:val="af4"/>
        <w:widowControl w:val="0"/>
        <w:numPr>
          <w:ilvl w:val="0"/>
          <w:numId w:val="21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</w:rPr>
      </w:pPr>
      <w:r w:rsidRPr="002B6980">
        <w:rPr>
          <w:bCs/>
          <w:iCs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2B6980" w:rsidRPr="002B6980" w:rsidRDefault="002B6980" w:rsidP="002B6980">
      <w:pPr>
        <w:pStyle w:val="af4"/>
        <w:widowControl w:val="0"/>
        <w:numPr>
          <w:ilvl w:val="0"/>
          <w:numId w:val="21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</w:rPr>
      </w:pPr>
      <w:r w:rsidRPr="002B6980">
        <w:rPr>
          <w:bCs/>
          <w:iCs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2B6980" w:rsidRPr="002B6980" w:rsidRDefault="002B6980" w:rsidP="002B6980">
      <w:pPr>
        <w:pStyle w:val="af4"/>
        <w:spacing w:after="0"/>
        <w:jc w:val="both"/>
      </w:pPr>
      <w:r w:rsidRPr="002B6980">
        <w:t>Отметка «3» ставится в следующих случаях:</w:t>
      </w:r>
    </w:p>
    <w:p w:rsidR="002B6980" w:rsidRPr="002B6980" w:rsidRDefault="002B6980" w:rsidP="002B6980">
      <w:pPr>
        <w:pStyle w:val="af4"/>
        <w:widowControl w:val="0"/>
        <w:numPr>
          <w:ilvl w:val="0"/>
          <w:numId w:val="22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2B6980">
        <w:rPr>
          <w:bCs/>
          <w:iCs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обучающихся» в настоящей программе по математике);</w:t>
      </w:r>
    </w:p>
    <w:p w:rsidR="002B6980" w:rsidRPr="002B6980" w:rsidRDefault="002B6980" w:rsidP="002B6980">
      <w:pPr>
        <w:pStyle w:val="af4"/>
        <w:widowControl w:val="0"/>
        <w:numPr>
          <w:ilvl w:val="0"/>
          <w:numId w:val="22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2B6980">
        <w:rPr>
          <w:bCs/>
          <w:iCs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2B6980" w:rsidRPr="002B6980" w:rsidRDefault="002B6980" w:rsidP="002B6980">
      <w:pPr>
        <w:pStyle w:val="af4"/>
        <w:widowControl w:val="0"/>
        <w:numPr>
          <w:ilvl w:val="0"/>
          <w:numId w:val="22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2B6980">
        <w:rPr>
          <w:bCs/>
          <w:iCs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2B6980" w:rsidRPr="002B6980" w:rsidRDefault="002B6980" w:rsidP="002B6980">
      <w:pPr>
        <w:pStyle w:val="af4"/>
        <w:widowControl w:val="0"/>
        <w:numPr>
          <w:ilvl w:val="0"/>
          <w:numId w:val="22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2B6980">
        <w:rPr>
          <w:bCs/>
          <w:iCs/>
        </w:rPr>
        <w:t>при достаточном знании теоретического материала выявлена недостаточная сформированность основных умений и навыков.</w:t>
      </w:r>
    </w:p>
    <w:p w:rsidR="002B6980" w:rsidRPr="002B6980" w:rsidRDefault="002B6980" w:rsidP="002B6980">
      <w:pPr>
        <w:pStyle w:val="af4"/>
        <w:spacing w:after="0"/>
        <w:jc w:val="both"/>
      </w:pPr>
      <w:r w:rsidRPr="002B6980">
        <w:t>Отметка «2» ставится в следующих случаях:</w:t>
      </w:r>
    </w:p>
    <w:p w:rsidR="002B6980" w:rsidRPr="002B6980" w:rsidRDefault="002B6980" w:rsidP="002B6980">
      <w:pPr>
        <w:pStyle w:val="af4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2B6980">
        <w:rPr>
          <w:bCs/>
          <w:iCs/>
        </w:rPr>
        <w:t>не раскрыто основное содержание учебного материала;</w:t>
      </w:r>
    </w:p>
    <w:p w:rsidR="002B6980" w:rsidRPr="002B6980" w:rsidRDefault="002B6980" w:rsidP="002B6980">
      <w:pPr>
        <w:pStyle w:val="af4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2B6980">
        <w:rPr>
          <w:bCs/>
          <w:iCs/>
        </w:rPr>
        <w:t>обнаружено незнание учеником большей или наиболее важной части учебного материала;</w:t>
      </w:r>
    </w:p>
    <w:p w:rsidR="002B6980" w:rsidRPr="002B6980" w:rsidRDefault="002B6980" w:rsidP="002B6980">
      <w:pPr>
        <w:pStyle w:val="af4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2B6980">
        <w:rPr>
          <w:bCs/>
          <w:iCs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2B6980" w:rsidRPr="002B6980" w:rsidRDefault="002B6980" w:rsidP="002B6980">
      <w:pPr>
        <w:pStyle w:val="af4"/>
        <w:spacing w:after="0"/>
        <w:jc w:val="both"/>
      </w:pPr>
      <w:r w:rsidRPr="002B6980">
        <w:t>Отметка «1» ставится, если:</w:t>
      </w:r>
    </w:p>
    <w:p w:rsidR="002B6980" w:rsidRPr="002B6980" w:rsidRDefault="002B6980" w:rsidP="002B6980">
      <w:pPr>
        <w:numPr>
          <w:ilvl w:val="0"/>
          <w:numId w:val="25"/>
        </w:numPr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:rsidR="002B6980" w:rsidRPr="002B6980" w:rsidRDefault="002B6980" w:rsidP="002B6980">
      <w:pPr>
        <w:pStyle w:val="aa"/>
        <w:ind w:left="567"/>
        <w:rPr>
          <w:rStyle w:val="af7"/>
          <w:rFonts w:ascii="Times New Roman" w:hAnsi="Times New Roman"/>
          <w:i w:val="0"/>
          <w:sz w:val="24"/>
          <w:szCs w:val="24"/>
        </w:rPr>
      </w:pPr>
    </w:p>
    <w:p w:rsidR="002B6980" w:rsidRPr="002B6980" w:rsidRDefault="002B6980" w:rsidP="002B6980">
      <w:pPr>
        <w:pStyle w:val="aa"/>
        <w:ind w:left="567"/>
        <w:rPr>
          <w:rStyle w:val="af7"/>
          <w:rFonts w:ascii="Times New Roman" w:hAnsi="Times New Roman"/>
          <w:bCs/>
          <w:i w:val="0"/>
          <w:sz w:val="24"/>
          <w:szCs w:val="24"/>
        </w:rPr>
      </w:pPr>
      <w:r w:rsidRPr="002B6980">
        <w:rPr>
          <w:rStyle w:val="af7"/>
          <w:rFonts w:ascii="Times New Roman" w:hAnsi="Times New Roman"/>
          <w:sz w:val="24"/>
          <w:szCs w:val="24"/>
        </w:rPr>
        <w:t>Оценка письменных работ  ( тестов ) обучающихся</w:t>
      </w:r>
    </w:p>
    <w:p w:rsidR="002B6980" w:rsidRPr="002B6980" w:rsidRDefault="002B6980" w:rsidP="002B6980">
      <w:pPr>
        <w:pStyle w:val="aa"/>
        <w:widowControl/>
        <w:numPr>
          <w:ilvl w:val="0"/>
          <w:numId w:val="25"/>
        </w:numPr>
        <w:suppressAutoHyphens w:val="0"/>
        <w:autoSpaceDE/>
        <w:rPr>
          <w:rStyle w:val="af6"/>
          <w:rFonts w:eastAsiaTheme="majorEastAsia"/>
          <w:sz w:val="24"/>
          <w:szCs w:val="24"/>
        </w:rPr>
      </w:pPr>
      <w:r w:rsidRPr="002B6980">
        <w:rPr>
          <w:rStyle w:val="af6"/>
          <w:rFonts w:eastAsiaTheme="majorEastAsia"/>
          <w:sz w:val="24"/>
          <w:szCs w:val="24"/>
        </w:rPr>
        <w:t>Отметка «5»</w:t>
      </w:r>
      <w:r w:rsidRPr="002B6980">
        <w:rPr>
          <w:sz w:val="24"/>
          <w:szCs w:val="24"/>
        </w:rPr>
        <w:t xml:space="preserve"> ставится,    если правильно выполнено   80 - 100 %</w:t>
      </w:r>
    </w:p>
    <w:p w:rsidR="002B6980" w:rsidRPr="002B6980" w:rsidRDefault="002B6980" w:rsidP="002B6980">
      <w:pPr>
        <w:pStyle w:val="aa"/>
        <w:widowControl/>
        <w:numPr>
          <w:ilvl w:val="0"/>
          <w:numId w:val="25"/>
        </w:numPr>
        <w:suppressAutoHyphens w:val="0"/>
        <w:autoSpaceDE/>
        <w:rPr>
          <w:sz w:val="24"/>
          <w:szCs w:val="24"/>
        </w:rPr>
      </w:pPr>
      <w:r w:rsidRPr="002B6980">
        <w:rPr>
          <w:rStyle w:val="af6"/>
          <w:rFonts w:eastAsiaTheme="majorEastAsia"/>
          <w:sz w:val="24"/>
          <w:szCs w:val="24"/>
        </w:rPr>
        <w:t>Отметка «4»</w:t>
      </w:r>
      <w:r w:rsidRPr="002B6980">
        <w:rPr>
          <w:sz w:val="24"/>
          <w:szCs w:val="24"/>
        </w:rPr>
        <w:t xml:space="preserve"> ставится,    если правильно выполнено   60 - 79 %</w:t>
      </w:r>
    </w:p>
    <w:p w:rsidR="002B6980" w:rsidRPr="002B6980" w:rsidRDefault="002B6980" w:rsidP="002B6980">
      <w:pPr>
        <w:pStyle w:val="aa"/>
        <w:widowControl/>
        <w:numPr>
          <w:ilvl w:val="0"/>
          <w:numId w:val="25"/>
        </w:numPr>
        <w:suppressAutoHyphens w:val="0"/>
        <w:autoSpaceDE/>
        <w:rPr>
          <w:sz w:val="24"/>
          <w:szCs w:val="24"/>
        </w:rPr>
      </w:pPr>
      <w:r w:rsidRPr="002B6980">
        <w:rPr>
          <w:rStyle w:val="af6"/>
          <w:rFonts w:eastAsiaTheme="majorEastAsia"/>
          <w:sz w:val="24"/>
          <w:szCs w:val="24"/>
        </w:rPr>
        <w:t>Отметка «3»</w:t>
      </w:r>
      <w:r w:rsidRPr="002B6980">
        <w:rPr>
          <w:sz w:val="24"/>
          <w:szCs w:val="24"/>
        </w:rPr>
        <w:t xml:space="preserve"> ставится,    если правильно выполнено   25 - 59 %</w:t>
      </w:r>
    </w:p>
    <w:p w:rsidR="002B6980" w:rsidRPr="002B6980" w:rsidRDefault="002B6980" w:rsidP="002B6980">
      <w:pPr>
        <w:pStyle w:val="aa"/>
        <w:widowControl/>
        <w:numPr>
          <w:ilvl w:val="0"/>
          <w:numId w:val="25"/>
        </w:numPr>
        <w:suppressAutoHyphens w:val="0"/>
        <w:autoSpaceDE/>
        <w:rPr>
          <w:sz w:val="24"/>
          <w:szCs w:val="24"/>
        </w:rPr>
      </w:pPr>
      <w:r w:rsidRPr="002B6980">
        <w:rPr>
          <w:rStyle w:val="af6"/>
          <w:rFonts w:eastAsiaTheme="majorEastAsia"/>
          <w:sz w:val="24"/>
          <w:szCs w:val="24"/>
        </w:rPr>
        <w:t>Отметка «2»</w:t>
      </w:r>
      <w:r w:rsidRPr="002B6980">
        <w:rPr>
          <w:sz w:val="24"/>
          <w:szCs w:val="24"/>
        </w:rPr>
        <w:t xml:space="preserve"> ставится,    если правильно выполнено   15 - 24 %</w:t>
      </w:r>
    </w:p>
    <w:p w:rsidR="002B6980" w:rsidRPr="002B6980" w:rsidRDefault="002B6980" w:rsidP="002B6980">
      <w:pPr>
        <w:pStyle w:val="aa"/>
        <w:widowControl/>
        <w:numPr>
          <w:ilvl w:val="0"/>
          <w:numId w:val="25"/>
        </w:numPr>
        <w:suppressAutoHyphens w:val="0"/>
        <w:autoSpaceDE/>
        <w:rPr>
          <w:sz w:val="24"/>
          <w:szCs w:val="24"/>
        </w:rPr>
      </w:pPr>
      <w:r w:rsidRPr="002B6980">
        <w:rPr>
          <w:rStyle w:val="af6"/>
          <w:rFonts w:eastAsiaTheme="majorEastAsia"/>
          <w:sz w:val="24"/>
          <w:szCs w:val="24"/>
        </w:rPr>
        <w:t>Отметка «1»</w:t>
      </w:r>
      <w:r w:rsidRPr="002B6980">
        <w:rPr>
          <w:sz w:val="24"/>
          <w:szCs w:val="24"/>
        </w:rPr>
        <w:t xml:space="preserve"> ставится,    если правильно выполнено    0  - 14 %</w:t>
      </w:r>
    </w:p>
    <w:p w:rsidR="002B6980" w:rsidRPr="002B6980" w:rsidRDefault="002B6980" w:rsidP="002B6980">
      <w:pPr>
        <w:autoSpaceDN w:val="0"/>
        <w:adjustRightInd w:val="0"/>
        <w:ind w:left="567"/>
        <w:jc w:val="both"/>
        <w:rPr>
          <w:sz w:val="24"/>
          <w:szCs w:val="24"/>
        </w:rPr>
      </w:pPr>
    </w:p>
    <w:p w:rsidR="002B6980" w:rsidRPr="002B6980" w:rsidRDefault="002B6980" w:rsidP="002B6980">
      <w:pPr>
        <w:jc w:val="both"/>
        <w:rPr>
          <w:b/>
          <w:sz w:val="24"/>
          <w:szCs w:val="24"/>
        </w:rPr>
      </w:pPr>
    </w:p>
    <w:p w:rsidR="002B6980" w:rsidRPr="002B6980" w:rsidRDefault="002B6980" w:rsidP="002B6980">
      <w:pPr>
        <w:jc w:val="both"/>
        <w:rPr>
          <w:b/>
          <w:sz w:val="24"/>
          <w:szCs w:val="24"/>
        </w:rPr>
      </w:pPr>
      <w:r w:rsidRPr="002B6980">
        <w:rPr>
          <w:b/>
          <w:sz w:val="24"/>
          <w:szCs w:val="24"/>
        </w:rPr>
        <w:t>3. Общая классификация ошибок.</w:t>
      </w:r>
    </w:p>
    <w:p w:rsidR="002B6980" w:rsidRPr="002B6980" w:rsidRDefault="002B6980" w:rsidP="002B6980">
      <w:pPr>
        <w:jc w:val="both"/>
        <w:rPr>
          <w:sz w:val="24"/>
          <w:szCs w:val="24"/>
        </w:rPr>
      </w:pPr>
      <w:r w:rsidRPr="002B6980">
        <w:rPr>
          <w:sz w:val="24"/>
          <w:szCs w:val="24"/>
        </w:rPr>
        <w:t>При оценке знаний, умений и навыков обучающихся следует учитывать все ошибки (грубые и негрубые) и недочёты.</w:t>
      </w:r>
    </w:p>
    <w:p w:rsidR="002B6980" w:rsidRPr="002B6980" w:rsidRDefault="002B6980" w:rsidP="002B6980">
      <w:pPr>
        <w:jc w:val="both"/>
        <w:rPr>
          <w:b/>
          <w:bCs/>
          <w:sz w:val="24"/>
          <w:szCs w:val="24"/>
        </w:rPr>
      </w:pPr>
      <w:r w:rsidRPr="002B6980">
        <w:rPr>
          <w:sz w:val="24"/>
          <w:szCs w:val="24"/>
        </w:rPr>
        <w:t xml:space="preserve">3.1. </w:t>
      </w:r>
      <w:r w:rsidRPr="002B6980">
        <w:rPr>
          <w:b/>
          <w:bCs/>
          <w:sz w:val="24"/>
          <w:szCs w:val="24"/>
        </w:rPr>
        <w:t>Грубыми считаются ошибки: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lastRenderedPageBreak/>
        <w:t>незнание наименований единиц измерения;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неумение выделить в ответе главное;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неумение применять знания, алгоритмы для решения задач;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неумение делать выводы и обобщения;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неумение читать и строить графики;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неумение пользоваться первоисточниками, учебником и справочниками;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потеря корня или сохранение постороннего корня;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отбрасывание без объяснений одного из них;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равнозначные им ошибки;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вычислительные ошибки, если они не являются опиской;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логические ошибки.</w:t>
      </w:r>
    </w:p>
    <w:p w:rsidR="002B6980" w:rsidRPr="002B6980" w:rsidRDefault="002B6980" w:rsidP="002B6980">
      <w:pPr>
        <w:jc w:val="both"/>
        <w:rPr>
          <w:sz w:val="24"/>
          <w:szCs w:val="24"/>
        </w:rPr>
      </w:pPr>
      <w:r w:rsidRPr="002B6980">
        <w:rPr>
          <w:sz w:val="24"/>
          <w:szCs w:val="24"/>
        </w:rPr>
        <w:t xml:space="preserve">3.2. К </w:t>
      </w:r>
      <w:r w:rsidRPr="002B6980">
        <w:rPr>
          <w:b/>
          <w:bCs/>
          <w:sz w:val="24"/>
          <w:szCs w:val="24"/>
        </w:rPr>
        <w:t>негрубым ошибкам</w:t>
      </w:r>
      <w:r w:rsidRPr="002B6980">
        <w:rPr>
          <w:sz w:val="24"/>
          <w:szCs w:val="24"/>
        </w:rPr>
        <w:t xml:space="preserve"> следует отнести: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второстепенными;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неточность графика;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нерациональный метод решения задачи или недостаточно продуманный план ответа (нарушение логики, подмена отдельных основных вопросов второстепенными);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нерациональные методы работы со справочной и другой литературой;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неумение решать задачи, выполнять задания в общем виде.</w:t>
      </w:r>
    </w:p>
    <w:p w:rsidR="002B6980" w:rsidRPr="002B6980" w:rsidRDefault="002B6980" w:rsidP="002B6980">
      <w:pPr>
        <w:jc w:val="both"/>
        <w:rPr>
          <w:sz w:val="24"/>
          <w:szCs w:val="24"/>
        </w:rPr>
      </w:pPr>
      <w:r w:rsidRPr="002B6980">
        <w:rPr>
          <w:sz w:val="24"/>
          <w:szCs w:val="24"/>
        </w:rPr>
        <w:t xml:space="preserve">3.3. </w:t>
      </w:r>
      <w:r w:rsidRPr="002B6980">
        <w:rPr>
          <w:b/>
          <w:bCs/>
          <w:sz w:val="24"/>
          <w:szCs w:val="24"/>
        </w:rPr>
        <w:t>Недочетами</w:t>
      </w:r>
      <w:r w:rsidRPr="002B6980">
        <w:rPr>
          <w:sz w:val="24"/>
          <w:szCs w:val="24"/>
        </w:rPr>
        <w:t xml:space="preserve"> являются: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нерациональные приемы вычислений и преобразований;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небрежное выполнение записей, чертежей, схем, графиков.</w:t>
      </w:r>
    </w:p>
    <w:p w:rsidR="002B6980" w:rsidRPr="002B6980" w:rsidRDefault="002B6980" w:rsidP="002B6980">
      <w:pPr>
        <w:jc w:val="both"/>
        <w:rPr>
          <w:sz w:val="24"/>
          <w:szCs w:val="24"/>
        </w:rPr>
      </w:pP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/>
          <w:bCs/>
          <w:sz w:val="24"/>
          <w:szCs w:val="24"/>
        </w:rPr>
        <w:t>I. Работа учителя по осуществлению единых требований к устной и письменной речи учащихся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Воспитание речевой культуры школьников может успешно осуществляться только в результате целенаправленных и квалифицированных действий всего педагогического коллектива.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1. Учителю необходимо: тщательно продумывать ход изложения материала на уроке, правильность и точность всех формулировок, вопросов; грамотно оформлять все виды записей (на доске, в журнале, в дневниках учащихся и т. п.); писать разборчивым почерком.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 xml:space="preserve">2. Не допускать в своей речи неправильно построенных предложений и оборотов, нарушения норм произношения, небрежности в выборе слов и неточности в формулировках определений, заданий. 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3. Систематически проводить работу по обогащению и конкретизации словаря учащихся, по ознакомлению с терминологией изучаемого предмета. При объяснении новых терминов -  слова четко произносить, записывать на доске и в тетрадях, постоянно проверять усвоение их значения и правильное употребление. Использовать таблицы, плакаты с трудными по написанию и произношению словами, относящимися к данной учебной дисциплине, к данному разделу программы.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4. Большое внимание уделять формированию на всех уроках умений анализировать, сравнивать, сопоставлять изученный материал, при ответе приводить необходимые доказательства, делать выводы и обобщения.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lastRenderedPageBreak/>
        <w:t xml:space="preserve">5. Учить школьников работать с книгой, пользоваться разнообразной справочной литературой, каталогами и картотекой, таблицами. 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6. Следить за аккуратным ведением тетрадей, грамотным оформлением всех записей в них.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7. Исправлять допущенные ошибки.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8.  Контролировать наличие у обучающихся тетрадей по учебным предметам, соблюдение установленного в школе порядка их оформления, ведения, соблюдение единого орфографического режима.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9. Использовать все формы внеклассной работы (олимпиады, конкурсы, факультативные, кружковые занятия, диспуты, семинары, КВН и т.п.) для совершенствования речевой  математической культуры учащихся.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/>
          <w:bCs/>
          <w:sz w:val="24"/>
          <w:szCs w:val="24"/>
        </w:rPr>
        <w:t>II. Требования к речи обучающихся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Обучающиеся должны уметь: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— излагать материал логично и последовательно;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— отвечать громко, четко, с соблюдением логических ударений, пауз и правильной интонации.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 xml:space="preserve">Для речевой культуры обучающихся важны и такие умения, как умение слушать и понимать речь учителя и товарищей, внимательно относиться к высказываниям других, умение поставить вопрос, принять участие в обсуждении проблемы. </w:t>
      </w:r>
    </w:p>
    <w:p w:rsidR="002B6980" w:rsidRPr="002B6980" w:rsidRDefault="002B6980" w:rsidP="002B6980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2B6980">
        <w:rPr>
          <w:b/>
          <w:bCs/>
          <w:sz w:val="24"/>
          <w:szCs w:val="24"/>
        </w:rPr>
        <w:t>III. О письменных работах и тетрадях обучающихся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/>
          <w:bCs/>
          <w:sz w:val="24"/>
          <w:szCs w:val="24"/>
        </w:rPr>
        <w:t>1. О видах письменных работ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1.1. Основными видами классных и домашних письменных работ обучающихся являются обучающие работы.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1.2. По математике проводятся текущие и итоговые письменные контрольные работы, самостоятельные работы, контроль знаний в форме теста.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Текущие контрольные работы имеют целью проверку усвоения изучаемого и проверяемого программного материала; их содержание и частотность определяются учителем с учетом степени сложности изучаемого материала, а также особенностей обучающихся каждого класса. Для проведения текущих контрольных работ учитель может отводить весь урок или только часть его.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Итоговые контрольные работы проводятся: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- после изучения наиболее значимых тем программы,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- в конце учебной четверти,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- в конце полугодия.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 xml:space="preserve">В целях предупреждения перегрузки обучающихся время проведения текущих и итоговых контрольных работ определяется общешкольным графиком, составляемым руководителями школ по согласованию с учителями. В один рабочий день следует давать в классе только одну письменную текущую или итоговую контрольную работу. При планировании контрольных работ в каждом классе необходимо предусмотреть равномерное их распределение в течение всей четверти, не допуская скопления письменных контрольных работ к концу четверти, полугодия. 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Не рекомендуется проводить контрольные работы в первый день четверти,  в первый день после праздника, в понедельник.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 xml:space="preserve">Самостоятельные работы или тестирование могут быть рассчитаны как на целый урок, так и на часть урока, в зависимости от цели проведения контроля. </w:t>
      </w:r>
    </w:p>
    <w:p w:rsidR="002B6980" w:rsidRPr="002B6980" w:rsidRDefault="002B6980" w:rsidP="002B6980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2B6980">
        <w:rPr>
          <w:b/>
          <w:bCs/>
          <w:sz w:val="24"/>
          <w:szCs w:val="24"/>
        </w:rPr>
        <w:t xml:space="preserve">2. Количество и назначение ученических тетрадей 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 xml:space="preserve">2.1. Для выполнения всех видов обучающих работ ученики должны иметь следующее количество тетрадей: 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  <w:u w:val="single"/>
        </w:rPr>
        <w:t>по математике</w:t>
      </w:r>
      <w:r w:rsidRPr="002B6980">
        <w:rPr>
          <w:bCs/>
          <w:sz w:val="24"/>
          <w:szCs w:val="24"/>
        </w:rPr>
        <w:t xml:space="preserve">: 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  <w:u w:val="single"/>
        </w:rPr>
        <w:t xml:space="preserve">в </w:t>
      </w:r>
      <w:r>
        <w:rPr>
          <w:bCs/>
          <w:sz w:val="24"/>
          <w:szCs w:val="24"/>
          <w:u w:val="single"/>
        </w:rPr>
        <w:t>9</w:t>
      </w:r>
      <w:r w:rsidRPr="002B6980">
        <w:rPr>
          <w:bCs/>
          <w:sz w:val="24"/>
          <w:szCs w:val="24"/>
          <w:u w:val="single"/>
        </w:rPr>
        <w:t xml:space="preserve"> класс</w:t>
      </w:r>
      <w:r w:rsidRPr="002B6980">
        <w:rPr>
          <w:bCs/>
          <w:sz w:val="24"/>
          <w:szCs w:val="24"/>
          <w:u w:val="single"/>
          <w:lang w:val="tt-RU"/>
        </w:rPr>
        <w:t>е</w:t>
      </w:r>
      <w:r w:rsidRPr="002B6980">
        <w:rPr>
          <w:bCs/>
          <w:sz w:val="24"/>
          <w:szCs w:val="24"/>
        </w:rPr>
        <w:t xml:space="preserve"> — </w:t>
      </w:r>
      <w:r>
        <w:rPr>
          <w:bCs/>
          <w:sz w:val="24"/>
          <w:szCs w:val="24"/>
          <w:lang w:val="tt-RU"/>
        </w:rPr>
        <w:t>1</w:t>
      </w:r>
      <w:r w:rsidRPr="002B6980">
        <w:rPr>
          <w:bCs/>
          <w:sz w:val="24"/>
          <w:szCs w:val="24"/>
        </w:rPr>
        <w:t xml:space="preserve">  рабочи</w:t>
      </w:r>
      <w:r>
        <w:rPr>
          <w:bCs/>
          <w:sz w:val="24"/>
          <w:szCs w:val="24"/>
          <w:lang w:val="tt-RU"/>
        </w:rPr>
        <w:t>й</w:t>
      </w:r>
      <w:r>
        <w:rPr>
          <w:bCs/>
          <w:sz w:val="24"/>
          <w:szCs w:val="24"/>
        </w:rPr>
        <w:t xml:space="preserve"> тетрадь</w:t>
      </w:r>
      <w:r w:rsidRPr="002B6980">
        <w:rPr>
          <w:bCs/>
          <w:sz w:val="24"/>
          <w:szCs w:val="24"/>
        </w:rPr>
        <w:t xml:space="preserve">  по алгебре, 1 рабочий тетрадь по геометрии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2.2. Для контрольных работ по математике выделяются специальные тетради, которые в течение всего учебного года хранятся в школе и выдаются ученикам для выполнения контрольных работ: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  <w:u w:val="single"/>
        </w:rPr>
        <w:lastRenderedPageBreak/>
        <w:t xml:space="preserve"> </w:t>
      </w:r>
      <w:r w:rsidRPr="002B6980">
        <w:rPr>
          <w:bCs/>
          <w:sz w:val="24"/>
          <w:szCs w:val="24"/>
        </w:rPr>
        <w:t xml:space="preserve"> —  </w:t>
      </w:r>
      <w:r w:rsidRPr="002B6980">
        <w:rPr>
          <w:bCs/>
          <w:sz w:val="24"/>
          <w:szCs w:val="24"/>
          <w:lang w:val="tt-RU"/>
        </w:rPr>
        <w:t>1</w:t>
      </w:r>
      <w:r w:rsidRPr="002B6980">
        <w:rPr>
          <w:bCs/>
          <w:sz w:val="24"/>
          <w:szCs w:val="24"/>
        </w:rPr>
        <w:t xml:space="preserve"> тетрадь для контрольных работ 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 </w:t>
      </w:r>
      <w:r w:rsidRPr="002B6980">
        <w:rPr>
          <w:b/>
          <w:bCs/>
          <w:sz w:val="24"/>
          <w:szCs w:val="24"/>
        </w:rPr>
        <w:t>3. Порядок ведения тетрадей обучающимися.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Все записи в тетрадях учащиеся должны проводить с соблюдением следующих требований: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3.1. Писать аккуратным, разборчивым почерком.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3.2. Единообразно выполнять надписи на обложке тетради: указывать, для чего предназначена тетрадь (для работ по алгебре, для контрольных работ ). 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 xml:space="preserve">3.3. Указывать дату выполнения работы. В тетрадях по математике число и месяц записываются цифрами на полях тетради. 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3.4. Писать на отдельной строке название темы урока.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 xml:space="preserve">3.5. Обозначать номер упражнения, указывать вид выполняемой работы (самостоятельная работа, тест), указывать, где выполняется работа 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3.6. Соблюдать красную строку.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3.7. Между классной и домашней работой отступать 4 клеточки, между заданиями – 2 клеточки.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3.8. Чертежи и построения выполнять карандашом — с применением линейки и циркуля.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/>
          <w:bCs/>
          <w:sz w:val="24"/>
          <w:szCs w:val="24"/>
        </w:rPr>
        <w:t>4. Порядок проверки письменных работ учителями.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4.1. Тетради учащихся, в которых выполняются обучающие классные и домашние работы по математике, проверяются: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 xml:space="preserve"> </w:t>
      </w:r>
      <w:r w:rsidRPr="002B6980">
        <w:rPr>
          <w:b/>
          <w:bCs/>
          <w:sz w:val="24"/>
          <w:szCs w:val="24"/>
        </w:rPr>
        <w:t xml:space="preserve"> </w:t>
      </w:r>
      <w:r w:rsidRPr="002B6980">
        <w:rPr>
          <w:bCs/>
          <w:sz w:val="24"/>
          <w:szCs w:val="24"/>
        </w:rPr>
        <w:t>– ежедневно проверяются работы у слабых и 2 раза  в неделю - наиболее значимые – у всех остальных;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4.2. Все виды контрольных работ проверяют у всех обучающихся.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4.3.            Учитель соблюдает следующие сроки проверки контрольных работ: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 xml:space="preserve">               </w:t>
      </w:r>
      <w:r w:rsidRPr="002B6980">
        <w:rPr>
          <w:b/>
          <w:bCs/>
          <w:sz w:val="24"/>
          <w:szCs w:val="24"/>
        </w:rPr>
        <w:t xml:space="preserve">– </w:t>
      </w:r>
      <w:r w:rsidRPr="002B6980">
        <w:rPr>
          <w:bCs/>
          <w:sz w:val="24"/>
          <w:szCs w:val="24"/>
        </w:rPr>
        <w:t>работы проверяются либо к уроку следующего дня, либо через один – два урока.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4.4.            Учитель проводит работу над ошибками после проверки контрольных работ и хранит тетради контрольных работ обучающихся в течение учебного года.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4.5. В проверяемых работах учитель отмечает и исправляет допущенные ошибки, руководствуясь следующим: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 xml:space="preserve">-         при проверке тетрадей и контрольных работ обучающихся V —XI классов по математике учитель только подчеркивает и отмечает на полях допущенную ошибку, которую исправляет сам ученик; 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- подчеркивание ошибок производится учителем только красной пастой (красными чернилами, красным карандашом).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 xml:space="preserve">4.6. Все контрольные работы оцениваются учителем с занесением оценок в классный журнал.  Оценки за самостоятельные работы (тесты), если они не запланированы на весь урок, могут выставляться  выборочно на усмотрение учителя. 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Классные и домашние письменные работы по математике оцениваются; оценки в журнал могут быть выставлены за наиболее значимые работы по усмотрению учителя.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 xml:space="preserve">При оценке письменных работ обучающихся учителя руководствуются соответствующими нормами оценки знаний, умений и навыков школьников. 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4.7. После проверки письменных работ обучающимся дается задание по    исправлению ошибок или выполнению заданий, предупреждающих повторение аналогичных ошибок.</w:t>
      </w:r>
    </w:p>
    <w:p w:rsidR="002B6980" w:rsidRPr="002B6980" w:rsidRDefault="002B6980" w:rsidP="002B6980">
      <w:pPr>
        <w:jc w:val="both"/>
        <w:rPr>
          <w:b/>
          <w:sz w:val="24"/>
          <w:szCs w:val="24"/>
        </w:rPr>
      </w:pPr>
    </w:p>
    <w:p w:rsidR="000326D2" w:rsidRDefault="000326D2" w:rsidP="002B6980"/>
    <w:p w:rsidR="002B6980" w:rsidRDefault="002B6980" w:rsidP="002B6980">
      <w:pPr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FD790E" w:rsidRPr="00FD790E" w:rsidRDefault="00FD790E" w:rsidP="00FD790E">
      <w:pPr>
        <w:jc w:val="both"/>
        <w:rPr>
          <w:b/>
          <w:sz w:val="24"/>
          <w:szCs w:val="24"/>
        </w:rPr>
      </w:pPr>
      <w:r w:rsidRPr="00FD790E">
        <w:rPr>
          <w:b/>
          <w:sz w:val="24"/>
          <w:szCs w:val="24"/>
        </w:rPr>
        <w:lastRenderedPageBreak/>
        <w:t>Литература:</w:t>
      </w:r>
    </w:p>
    <w:p w:rsidR="00FD790E" w:rsidRPr="00FD790E" w:rsidRDefault="00FD790E" w:rsidP="00FD790E">
      <w:pPr>
        <w:jc w:val="both"/>
        <w:rPr>
          <w:b/>
          <w:sz w:val="24"/>
          <w:szCs w:val="24"/>
        </w:rPr>
      </w:pPr>
    </w:p>
    <w:p w:rsidR="00FD790E" w:rsidRPr="00FD790E" w:rsidRDefault="00FD790E" w:rsidP="00FD790E">
      <w:pPr>
        <w:pStyle w:val="a4"/>
        <w:numPr>
          <w:ilvl w:val="0"/>
          <w:numId w:val="27"/>
        </w:numPr>
        <w:suppressAutoHyphens w:val="0"/>
        <w:contextualSpacing/>
        <w:jc w:val="both"/>
      </w:pPr>
      <w:r>
        <w:t xml:space="preserve">Алгебра, учебник для 9 </w:t>
      </w:r>
      <w:r w:rsidRPr="00FD790E">
        <w:t>класса для общеобразовательных учреждений / Ю.Н. Макарычев, Н.Г. Миндюк, К. И. Нешков, С.Б. Суворова : Просвещение, 2019</w:t>
      </w:r>
      <w:r>
        <w:t xml:space="preserve"> </w:t>
      </w:r>
      <w:r w:rsidRPr="00FD790E">
        <w:t>г.</w:t>
      </w:r>
    </w:p>
    <w:p w:rsidR="00FD790E" w:rsidRPr="00FD790E" w:rsidRDefault="00FD790E" w:rsidP="00FD790E">
      <w:pPr>
        <w:widowControl/>
        <w:numPr>
          <w:ilvl w:val="0"/>
          <w:numId w:val="27"/>
        </w:numPr>
        <w:suppressAutoHyphens w:val="0"/>
        <w:autoSpaceDE/>
        <w:jc w:val="both"/>
        <w:rPr>
          <w:sz w:val="24"/>
          <w:szCs w:val="24"/>
        </w:rPr>
      </w:pPr>
      <w:r w:rsidRPr="00FD790E">
        <w:rPr>
          <w:sz w:val="24"/>
          <w:szCs w:val="24"/>
        </w:rPr>
        <w:t>Алг</w:t>
      </w:r>
      <w:r>
        <w:rPr>
          <w:sz w:val="24"/>
          <w:szCs w:val="24"/>
        </w:rPr>
        <w:t>ебра. Дидактические материалы. 9</w:t>
      </w:r>
      <w:r w:rsidRPr="00FD790E">
        <w:rPr>
          <w:sz w:val="24"/>
          <w:szCs w:val="24"/>
        </w:rPr>
        <w:t xml:space="preserve"> класс/В.И.Жохов, Ю.Н.Макарычев, Н.Г. Миндюк.-16-е изд.-М.: Просвещение, 2011.-160с.:ил.-ISBN 978-5-09-0248907.</w:t>
      </w:r>
    </w:p>
    <w:p w:rsidR="00FD790E" w:rsidRPr="00FD790E" w:rsidRDefault="00FD790E" w:rsidP="00FD790E">
      <w:pPr>
        <w:widowControl/>
        <w:numPr>
          <w:ilvl w:val="0"/>
          <w:numId w:val="27"/>
        </w:numPr>
        <w:suppressAutoHyphens w:val="0"/>
        <w:autoSpaceDE/>
        <w:jc w:val="both"/>
        <w:rPr>
          <w:sz w:val="24"/>
          <w:szCs w:val="24"/>
        </w:rPr>
      </w:pPr>
      <w:r w:rsidRPr="00FD790E">
        <w:rPr>
          <w:sz w:val="24"/>
          <w:szCs w:val="24"/>
        </w:rPr>
        <w:t>Контрольно-изм</w:t>
      </w:r>
      <w:r>
        <w:rPr>
          <w:sz w:val="24"/>
          <w:szCs w:val="24"/>
        </w:rPr>
        <w:t xml:space="preserve">ерительные материалы. Алгебра: 9 </w:t>
      </w:r>
      <w:r w:rsidRPr="00FD790E">
        <w:rPr>
          <w:sz w:val="24"/>
          <w:szCs w:val="24"/>
        </w:rPr>
        <w:t>класс./Сост. Л. Ю. Бабошкина.—М.:ВАКО, 2011.-96с.</w:t>
      </w:r>
    </w:p>
    <w:p w:rsidR="00FD790E" w:rsidRPr="00FD790E" w:rsidRDefault="00FD790E" w:rsidP="00FD790E">
      <w:pPr>
        <w:widowControl/>
        <w:numPr>
          <w:ilvl w:val="0"/>
          <w:numId w:val="27"/>
        </w:numPr>
        <w:suppressAutoHyphens w:val="0"/>
        <w:autoSpaceDE/>
        <w:jc w:val="both"/>
        <w:rPr>
          <w:sz w:val="24"/>
          <w:szCs w:val="24"/>
        </w:rPr>
      </w:pPr>
      <w:r w:rsidRPr="00FD790E">
        <w:rPr>
          <w:sz w:val="24"/>
          <w:szCs w:val="24"/>
        </w:rPr>
        <w:t>Алгебра. Сборник рабочих программ.7-9 классы: пособие для учителей образовательных учреждений/[составитель Т.А. Бурмистрова]. – М.:Просвещение,2014.—96с.</w:t>
      </w:r>
    </w:p>
    <w:p w:rsidR="00FD790E" w:rsidRPr="00FD790E" w:rsidRDefault="00FD790E" w:rsidP="00FD790E">
      <w:pPr>
        <w:jc w:val="both"/>
        <w:rPr>
          <w:sz w:val="24"/>
          <w:szCs w:val="24"/>
        </w:rPr>
      </w:pPr>
      <w:r w:rsidRPr="00FD790E">
        <w:rPr>
          <w:sz w:val="24"/>
          <w:szCs w:val="24"/>
        </w:rPr>
        <w:t xml:space="preserve">    </w:t>
      </w:r>
      <w:r w:rsidR="00B1086B">
        <w:rPr>
          <w:sz w:val="24"/>
          <w:szCs w:val="24"/>
        </w:rPr>
        <w:t xml:space="preserve">         7.Тематические тесты. 9</w:t>
      </w:r>
      <w:r w:rsidRPr="00FD790E">
        <w:rPr>
          <w:sz w:val="24"/>
          <w:szCs w:val="24"/>
        </w:rPr>
        <w:t xml:space="preserve"> класс. Алгебра. Под редакцией Ф.Ф.Лысенко, С. Ю. Кулабухова.</w:t>
      </w:r>
    </w:p>
    <w:p w:rsidR="00FD790E" w:rsidRPr="00FD790E" w:rsidRDefault="00FD790E" w:rsidP="00FD790E">
      <w:pPr>
        <w:tabs>
          <w:tab w:val="num" w:pos="1260"/>
        </w:tabs>
        <w:spacing w:line="360" w:lineRule="auto"/>
        <w:jc w:val="both"/>
        <w:rPr>
          <w:sz w:val="24"/>
          <w:szCs w:val="24"/>
        </w:rPr>
      </w:pPr>
      <w:r w:rsidRPr="00FD790E">
        <w:rPr>
          <w:sz w:val="24"/>
          <w:szCs w:val="24"/>
        </w:rPr>
        <w:t xml:space="preserve">                ЦИФРОВЫЕ ОБРАЗОВАТЕЛЬНЫЕ РЕСУРСЫ</w:t>
      </w:r>
      <w:r w:rsidRPr="00FD790E">
        <w:rPr>
          <w:sz w:val="24"/>
          <w:szCs w:val="24"/>
          <w:lang w:val="tt-RU"/>
        </w:rPr>
        <w:t xml:space="preserve"> Иннова</w:t>
      </w:r>
      <w:r w:rsidRPr="00FD790E">
        <w:rPr>
          <w:sz w:val="24"/>
          <w:szCs w:val="24"/>
        </w:rPr>
        <w:t>ционные учебные материалы</w:t>
      </w:r>
    </w:p>
    <w:p w:rsidR="00FD790E" w:rsidRPr="00FD790E" w:rsidRDefault="00FD790E" w:rsidP="00FD790E">
      <w:pPr>
        <w:rPr>
          <w:sz w:val="24"/>
          <w:szCs w:val="24"/>
        </w:rPr>
      </w:pPr>
    </w:p>
    <w:p w:rsidR="00FD790E" w:rsidRPr="00FD790E" w:rsidRDefault="00FD790E" w:rsidP="00FD790E">
      <w:pPr>
        <w:rPr>
          <w:sz w:val="24"/>
          <w:szCs w:val="24"/>
        </w:rPr>
      </w:pPr>
    </w:p>
    <w:p w:rsidR="00FD790E" w:rsidRPr="00FD790E" w:rsidRDefault="00FD790E" w:rsidP="00FD790E">
      <w:pPr>
        <w:rPr>
          <w:sz w:val="24"/>
          <w:szCs w:val="24"/>
        </w:rPr>
      </w:pPr>
    </w:p>
    <w:p w:rsidR="00FD790E" w:rsidRPr="00FD790E" w:rsidRDefault="00FD790E" w:rsidP="00FD790E">
      <w:pPr>
        <w:rPr>
          <w:sz w:val="24"/>
          <w:szCs w:val="24"/>
        </w:rPr>
      </w:pPr>
    </w:p>
    <w:p w:rsidR="00FD790E" w:rsidRPr="00FD790E" w:rsidRDefault="00FD790E" w:rsidP="00C93D98">
      <w:pPr>
        <w:jc w:val="center"/>
        <w:rPr>
          <w:b/>
          <w:sz w:val="24"/>
          <w:szCs w:val="24"/>
        </w:rPr>
      </w:pPr>
    </w:p>
    <w:p w:rsidR="00FD790E" w:rsidRP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C93D98" w:rsidRDefault="00842EE5" w:rsidP="00C93D98">
      <w:pPr>
        <w:jc w:val="center"/>
        <w:rPr>
          <w:b/>
          <w:sz w:val="24"/>
          <w:szCs w:val="24"/>
        </w:rPr>
      </w:pPr>
      <w:r w:rsidRPr="00500213">
        <w:rPr>
          <w:b/>
          <w:sz w:val="24"/>
          <w:szCs w:val="24"/>
        </w:rPr>
        <w:t>График контрольных работ</w:t>
      </w: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Pr="00500213" w:rsidRDefault="000326D2" w:rsidP="00C93D98">
      <w:pPr>
        <w:jc w:val="center"/>
        <w:rPr>
          <w:b/>
          <w:sz w:val="24"/>
          <w:szCs w:val="24"/>
        </w:rPr>
      </w:pPr>
    </w:p>
    <w:tbl>
      <w:tblPr>
        <w:tblStyle w:val="a9"/>
        <w:tblW w:w="0" w:type="auto"/>
        <w:tblLook w:val="04A0"/>
      </w:tblPr>
      <w:tblGrid>
        <w:gridCol w:w="735"/>
        <w:gridCol w:w="9579"/>
        <w:gridCol w:w="2410"/>
        <w:gridCol w:w="2410"/>
      </w:tblGrid>
      <w:tr w:rsidR="00737B82" w:rsidRPr="00500213" w:rsidTr="000326D2">
        <w:tc>
          <w:tcPr>
            <w:tcW w:w="735" w:type="dxa"/>
          </w:tcPr>
          <w:p w:rsidR="00737B82" w:rsidRPr="00500213" w:rsidRDefault="00737B82" w:rsidP="00C93D98">
            <w:pPr>
              <w:jc w:val="center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9579" w:type="dxa"/>
          </w:tcPr>
          <w:p w:rsidR="00737B82" w:rsidRPr="00500213" w:rsidRDefault="00737B82" w:rsidP="00C93D98">
            <w:pPr>
              <w:jc w:val="center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4820" w:type="dxa"/>
            <w:gridSpan w:val="2"/>
            <w:tcBorders>
              <w:right w:val="single" w:sz="4" w:space="0" w:color="auto"/>
            </w:tcBorders>
          </w:tcPr>
          <w:p w:rsidR="00737B82" w:rsidRPr="00500213" w:rsidRDefault="00737B82" w:rsidP="00C93D98">
            <w:pPr>
              <w:jc w:val="center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737B82" w:rsidRPr="00500213" w:rsidTr="000326D2">
        <w:tc>
          <w:tcPr>
            <w:tcW w:w="735" w:type="dxa"/>
          </w:tcPr>
          <w:p w:rsidR="00737B82" w:rsidRPr="00500213" w:rsidRDefault="00737B82" w:rsidP="00842E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79" w:type="dxa"/>
          </w:tcPr>
          <w:p w:rsidR="00737B82" w:rsidRPr="00500213" w:rsidRDefault="00737B82" w:rsidP="00842EE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842EE5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Дата по плану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737B82" w:rsidRPr="00500213" w:rsidRDefault="00737B82" w:rsidP="00842EE5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По факту</w:t>
            </w:r>
          </w:p>
        </w:tc>
      </w:tr>
      <w:tr w:rsidR="00737B82" w:rsidRPr="00500213" w:rsidTr="000326D2">
        <w:tc>
          <w:tcPr>
            <w:tcW w:w="735" w:type="dxa"/>
          </w:tcPr>
          <w:p w:rsidR="00737B82" w:rsidRPr="00500213" w:rsidRDefault="00737B82" w:rsidP="00842EE5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1</w:t>
            </w:r>
          </w:p>
          <w:p w:rsidR="00737B82" w:rsidRPr="00500213" w:rsidRDefault="00737B82" w:rsidP="00842E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79" w:type="dxa"/>
          </w:tcPr>
          <w:p w:rsidR="00737B82" w:rsidRPr="00500213" w:rsidRDefault="00737B82" w:rsidP="00842EE5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2410" w:type="dxa"/>
          </w:tcPr>
          <w:p w:rsidR="00737B82" w:rsidRPr="00500213" w:rsidRDefault="00737B82" w:rsidP="000A44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842EE5">
            <w:pPr>
              <w:jc w:val="center"/>
              <w:rPr>
                <w:sz w:val="24"/>
                <w:szCs w:val="24"/>
              </w:rPr>
            </w:pPr>
          </w:p>
        </w:tc>
      </w:tr>
      <w:tr w:rsidR="00737B82" w:rsidRPr="00500213" w:rsidTr="000326D2">
        <w:tc>
          <w:tcPr>
            <w:tcW w:w="735" w:type="dxa"/>
          </w:tcPr>
          <w:p w:rsidR="00737B82" w:rsidRPr="00500213" w:rsidRDefault="00737B82" w:rsidP="00BF431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9579" w:type="dxa"/>
          </w:tcPr>
          <w:p w:rsidR="00737B82" w:rsidRPr="00500213" w:rsidRDefault="00737B82" w:rsidP="00BF4315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Контрольная работа по теме «Свойства функции. Квадратный трёхчлен»</w:t>
            </w:r>
          </w:p>
          <w:p w:rsidR="00737B82" w:rsidRPr="00500213" w:rsidRDefault="00737B82" w:rsidP="00BF431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0A44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BF431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37B82" w:rsidRPr="00500213" w:rsidTr="000326D2">
        <w:tc>
          <w:tcPr>
            <w:tcW w:w="735" w:type="dxa"/>
          </w:tcPr>
          <w:p w:rsidR="00737B82" w:rsidRPr="00500213" w:rsidRDefault="00737B82" w:rsidP="00BF431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9579" w:type="dxa"/>
          </w:tcPr>
          <w:p w:rsidR="00737B82" w:rsidRPr="00500213" w:rsidRDefault="00737B82" w:rsidP="00BF4315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Контрольная работа по теме « Функция и свойства степени»</w:t>
            </w:r>
          </w:p>
        </w:tc>
        <w:tc>
          <w:tcPr>
            <w:tcW w:w="2410" w:type="dxa"/>
          </w:tcPr>
          <w:p w:rsidR="00737B82" w:rsidRPr="00500213" w:rsidRDefault="00737B82" w:rsidP="000A44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BF431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37B82" w:rsidRPr="00500213" w:rsidTr="000326D2">
        <w:tc>
          <w:tcPr>
            <w:tcW w:w="735" w:type="dxa"/>
          </w:tcPr>
          <w:p w:rsidR="00737B82" w:rsidRPr="00500213" w:rsidRDefault="00737B82" w:rsidP="00BF431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9579" w:type="dxa"/>
          </w:tcPr>
          <w:p w:rsidR="00737B82" w:rsidRPr="00500213" w:rsidRDefault="00737B82" w:rsidP="00BF4315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Контрольная работа по теме  “Уравнение и неравенства с одной переменной”</w:t>
            </w:r>
          </w:p>
          <w:p w:rsidR="00737B82" w:rsidRPr="00500213" w:rsidRDefault="00737B82" w:rsidP="00BF431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0A44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BF431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37B82" w:rsidRPr="00500213" w:rsidTr="000326D2">
        <w:tc>
          <w:tcPr>
            <w:tcW w:w="735" w:type="dxa"/>
          </w:tcPr>
          <w:p w:rsidR="00737B82" w:rsidRPr="00500213" w:rsidRDefault="00737B82" w:rsidP="00BF431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9579" w:type="dxa"/>
          </w:tcPr>
          <w:p w:rsidR="00737B82" w:rsidRPr="00500213" w:rsidRDefault="00737B82" w:rsidP="00BF4315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Контрольная работа по теме “Уравнение и неравенства с двумя переменными”</w:t>
            </w:r>
          </w:p>
          <w:p w:rsidR="00737B82" w:rsidRPr="00500213" w:rsidRDefault="00737B82" w:rsidP="00BF431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0A44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BF431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37B82" w:rsidRPr="00500213" w:rsidTr="000326D2">
        <w:tc>
          <w:tcPr>
            <w:tcW w:w="735" w:type="dxa"/>
          </w:tcPr>
          <w:p w:rsidR="00737B82" w:rsidRPr="00500213" w:rsidRDefault="00737B82" w:rsidP="00BF431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9579" w:type="dxa"/>
          </w:tcPr>
          <w:p w:rsidR="00737B82" w:rsidRPr="00500213" w:rsidRDefault="00737B82" w:rsidP="00BF4315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Контрольная работа по теме “Арифметическая прогрессия”</w:t>
            </w:r>
          </w:p>
          <w:p w:rsidR="00737B82" w:rsidRPr="00500213" w:rsidRDefault="00737B82" w:rsidP="00BF431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0A44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BF431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37B82" w:rsidRPr="00500213" w:rsidTr="000326D2">
        <w:tc>
          <w:tcPr>
            <w:tcW w:w="735" w:type="dxa"/>
          </w:tcPr>
          <w:p w:rsidR="00737B82" w:rsidRPr="00500213" w:rsidRDefault="00737B82" w:rsidP="00BF431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9579" w:type="dxa"/>
          </w:tcPr>
          <w:p w:rsidR="00737B82" w:rsidRPr="00500213" w:rsidRDefault="00737B82" w:rsidP="00BF4315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Контрольная работа по теме “Геометрическая прогрессия”</w:t>
            </w:r>
          </w:p>
          <w:p w:rsidR="00737B82" w:rsidRPr="00500213" w:rsidRDefault="00737B82" w:rsidP="00BF431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0A44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BF431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37B82" w:rsidRPr="00500213" w:rsidTr="000326D2">
        <w:tc>
          <w:tcPr>
            <w:tcW w:w="735" w:type="dxa"/>
          </w:tcPr>
          <w:p w:rsidR="00737B82" w:rsidRPr="00500213" w:rsidRDefault="00737B82" w:rsidP="00BF431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9579" w:type="dxa"/>
          </w:tcPr>
          <w:p w:rsidR="00737B82" w:rsidRPr="00500213" w:rsidRDefault="00737B82" w:rsidP="00BF4315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Контрольная работа по теме “Элементы комбинаторики и теории вероятности”</w:t>
            </w:r>
          </w:p>
          <w:p w:rsidR="00737B82" w:rsidRPr="00500213" w:rsidRDefault="00737B82" w:rsidP="00BF431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0A44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BF431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37B82" w:rsidRPr="00500213" w:rsidTr="000326D2">
        <w:tc>
          <w:tcPr>
            <w:tcW w:w="735" w:type="dxa"/>
          </w:tcPr>
          <w:p w:rsidR="00737B82" w:rsidRPr="00500213" w:rsidRDefault="00737B82" w:rsidP="00BF431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9579" w:type="dxa"/>
          </w:tcPr>
          <w:p w:rsidR="00737B82" w:rsidRPr="00500213" w:rsidRDefault="00737B82" w:rsidP="00BF4315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Контрольная работа в формате ОГЭ</w:t>
            </w:r>
          </w:p>
        </w:tc>
        <w:tc>
          <w:tcPr>
            <w:tcW w:w="2410" w:type="dxa"/>
          </w:tcPr>
          <w:p w:rsidR="00737B82" w:rsidRPr="00500213" w:rsidRDefault="00737B82" w:rsidP="000A44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BF431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37B82" w:rsidRPr="00500213" w:rsidTr="000326D2">
        <w:tc>
          <w:tcPr>
            <w:tcW w:w="735" w:type="dxa"/>
          </w:tcPr>
          <w:p w:rsidR="00737B82" w:rsidRPr="00500213" w:rsidRDefault="00737B82" w:rsidP="000326D2">
            <w:pPr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579" w:type="dxa"/>
          </w:tcPr>
          <w:p w:rsidR="00737B82" w:rsidRPr="00500213" w:rsidRDefault="00737B82" w:rsidP="00BF4315">
            <w:pPr>
              <w:jc w:val="center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410" w:type="dxa"/>
          </w:tcPr>
          <w:p w:rsidR="00737B82" w:rsidRPr="00500213" w:rsidRDefault="00737B82" w:rsidP="000A44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BF431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37B82" w:rsidRPr="00500213" w:rsidTr="000326D2">
        <w:tc>
          <w:tcPr>
            <w:tcW w:w="735" w:type="dxa"/>
          </w:tcPr>
          <w:p w:rsidR="00737B82" w:rsidRPr="00500213" w:rsidRDefault="00737B82" w:rsidP="00BF431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9" w:type="dxa"/>
          </w:tcPr>
          <w:p w:rsidR="00737B82" w:rsidRPr="00500213" w:rsidRDefault="00737B82" w:rsidP="00BF431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0A44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BF431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2EE5" w:rsidRPr="00500213" w:rsidRDefault="00842EE5" w:rsidP="00C93D98">
      <w:pPr>
        <w:jc w:val="center"/>
        <w:rPr>
          <w:b/>
          <w:sz w:val="24"/>
          <w:szCs w:val="24"/>
        </w:rPr>
      </w:pPr>
    </w:p>
    <w:p w:rsidR="00C93D98" w:rsidRPr="00500213" w:rsidRDefault="00C93D98" w:rsidP="00C93D98">
      <w:pPr>
        <w:jc w:val="center"/>
        <w:rPr>
          <w:b/>
          <w:sz w:val="24"/>
          <w:szCs w:val="24"/>
        </w:rPr>
      </w:pPr>
    </w:p>
    <w:p w:rsidR="00C93D98" w:rsidRPr="00500213" w:rsidRDefault="00C93D98" w:rsidP="00C93D98">
      <w:pPr>
        <w:jc w:val="center"/>
        <w:rPr>
          <w:b/>
          <w:sz w:val="24"/>
          <w:szCs w:val="24"/>
        </w:rPr>
      </w:pPr>
    </w:p>
    <w:p w:rsidR="00C93D98" w:rsidRPr="00500213" w:rsidRDefault="00C93D98" w:rsidP="00C93D98">
      <w:pPr>
        <w:jc w:val="center"/>
        <w:rPr>
          <w:b/>
          <w:sz w:val="24"/>
          <w:szCs w:val="24"/>
        </w:rPr>
      </w:pPr>
    </w:p>
    <w:p w:rsidR="00C93D98" w:rsidRPr="00500213" w:rsidRDefault="00C93D98" w:rsidP="00C93D98">
      <w:pPr>
        <w:jc w:val="center"/>
        <w:rPr>
          <w:b/>
          <w:sz w:val="24"/>
          <w:szCs w:val="24"/>
        </w:rPr>
      </w:pPr>
    </w:p>
    <w:p w:rsidR="00C93D98" w:rsidRPr="00500213" w:rsidRDefault="00C93D98" w:rsidP="00C93D98">
      <w:pPr>
        <w:jc w:val="center"/>
        <w:rPr>
          <w:b/>
          <w:sz w:val="24"/>
          <w:szCs w:val="24"/>
        </w:rPr>
      </w:pPr>
    </w:p>
    <w:p w:rsidR="00C93D98" w:rsidRPr="00500213" w:rsidRDefault="00C93D98" w:rsidP="00C93D98">
      <w:pPr>
        <w:jc w:val="center"/>
        <w:rPr>
          <w:b/>
          <w:sz w:val="24"/>
          <w:szCs w:val="24"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2B6980">
      <w:pPr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2D74D5" w:rsidRPr="00D6639B" w:rsidRDefault="002D74D5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5E718C" w:rsidRPr="00D6639B" w:rsidRDefault="005E718C" w:rsidP="005E718C">
      <w:pPr>
        <w:jc w:val="center"/>
      </w:pPr>
      <w:r w:rsidRPr="00D6639B">
        <w:rPr>
          <w:b/>
        </w:rPr>
        <w:t>Лист корректировки рабочей программы.</w:t>
      </w:r>
    </w:p>
    <w:tbl>
      <w:tblPr>
        <w:tblStyle w:val="a9"/>
        <w:tblW w:w="0" w:type="auto"/>
        <w:tblInd w:w="534" w:type="dxa"/>
        <w:tblLook w:val="04A0"/>
      </w:tblPr>
      <w:tblGrid>
        <w:gridCol w:w="1938"/>
        <w:gridCol w:w="2638"/>
        <w:gridCol w:w="2640"/>
        <w:gridCol w:w="2644"/>
        <w:gridCol w:w="2648"/>
        <w:gridCol w:w="2310"/>
      </w:tblGrid>
      <w:tr w:rsidR="005E718C" w:rsidRPr="00D6639B" w:rsidTr="00881624">
        <w:tc>
          <w:tcPr>
            <w:tcW w:w="1938" w:type="dxa"/>
          </w:tcPr>
          <w:p w:rsidR="005E718C" w:rsidRPr="00D6639B" w:rsidRDefault="005E718C" w:rsidP="00881624">
            <w:pPr>
              <w:jc w:val="center"/>
            </w:pPr>
            <w:r w:rsidRPr="00D6639B">
              <w:t>Класс</w:t>
            </w:r>
          </w:p>
        </w:tc>
        <w:tc>
          <w:tcPr>
            <w:tcW w:w="2638" w:type="dxa"/>
          </w:tcPr>
          <w:p w:rsidR="005E718C" w:rsidRPr="00D6639B" w:rsidRDefault="005E718C" w:rsidP="00881624">
            <w:pPr>
              <w:jc w:val="center"/>
            </w:pPr>
            <w:r w:rsidRPr="00D6639B">
              <w:t>Название раздела,</w:t>
            </w:r>
          </w:p>
          <w:p w:rsidR="005E718C" w:rsidRPr="00D6639B" w:rsidRDefault="005E718C" w:rsidP="00881624">
            <w:pPr>
              <w:jc w:val="center"/>
            </w:pPr>
            <w:r w:rsidRPr="00D6639B">
              <w:t>темы</w:t>
            </w:r>
          </w:p>
        </w:tc>
        <w:tc>
          <w:tcPr>
            <w:tcW w:w="2640" w:type="dxa"/>
          </w:tcPr>
          <w:p w:rsidR="005E718C" w:rsidRPr="00D6639B" w:rsidRDefault="005E718C" w:rsidP="00881624">
            <w:pPr>
              <w:jc w:val="center"/>
            </w:pPr>
            <w:r w:rsidRPr="00D6639B">
              <w:t>Дата проведения</w:t>
            </w:r>
          </w:p>
          <w:p w:rsidR="005E718C" w:rsidRPr="00D6639B" w:rsidRDefault="005E718C" w:rsidP="00881624">
            <w:pPr>
              <w:jc w:val="center"/>
            </w:pPr>
            <w:r w:rsidRPr="00D6639B">
              <w:t>по плану</w:t>
            </w:r>
          </w:p>
        </w:tc>
        <w:tc>
          <w:tcPr>
            <w:tcW w:w="2644" w:type="dxa"/>
          </w:tcPr>
          <w:p w:rsidR="005E718C" w:rsidRPr="00D6639B" w:rsidRDefault="005E718C" w:rsidP="00881624">
            <w:pPr>
              <w:jc w:val="center"/>
            </w:pPr>
            <w:r w:rsidRPr="00D6639B">
              <w:t>Причина</w:t>
            </w:r>
          </w:p>
          <w:p w:rsidR="005E718C" w:rsidRPr="00D6639B" w:rsidRDefault="005E718C" w:rsidP="00881624">
            <w:pPr>
              <w:jc w:val="center"/>
            </w:pPr>
            <w:r w:rsidRPr="00D6639B">
              <w:t>корректировки</w:t>
            </w:r>
          </w:p>
        </w:tc>
        <w:tc>
          <w:tcPr>
            <w:tcW w:w="2648" w:type="dxa"/>
          </w:tcPr>
          <w:p w:rsidR="005E718C" w:rsidRPr="00D6639B" w:rsidRDefault="005E718C" w:rsidP="00881624">
            <w:pPr>
              <w:jc w:val="center"/>
            </w:pPr>
            <w:r w:rsidRPr="00D6639B">
              <w:t>Корректирующие</w:t>
            </w:r>
          </w:p>
          <w:p w:rsidR="005E718C" w:rsidRPr="00D6639B" w:rsidRDefault="005E718C" w:rsidP="00881624">
            <w:pPr>
              <w:jc w:val="center"/>
            </w:pPr>
            <w:r w:rsidRPr="00D6639B">
              <w:t>мероприятия</w:t>
            </w:r>
          </w:p>
        </w:tc>
        <w:tc>
          <w:tcPr>
            <w:tcW w:w="2310" w:type="dxa"/>
          </w:tcPr>
          <w:p w:rsidR="005E718C" w:rsidRPr="00D6639B" w:rsidRDefault="005E718C" w:rsidP="00881624">
            <w:pPr>
              <w:jc w:val="center"/>
            </w:pPr>
            <w:r w:rsidRPr="00D6639B">
              <w:t>Дата</w:t>
            </w:r>
          </w:p>
          <w:p w:rsidR="005E718C" w:rsidRPr="00D6639B" w:rsidRDefault="005E718C" w:rsidP="00881624">
            <w:pPr>
              <w:jc w:val="center"/>
            </w:pPr>
            <w:r w:rsidRPr="00D6639B">
              <w:t>проведения по факту</w:t>
            </w:r>
          </w:p>
        </w:tc>
      </w:tr>
      <w:tr w:rsidR="005E718C" w:rsidRPr="00D6639B" w:rsidTr="00881624">
        <w:tc>
          <w:tcPr>
            <w:tcW w:w="1938" w:type="dxa"/>
          </w:tcPr>
          <w:p w:rsidR="005E718C" w:rsidRPr="00D6639B" w:rsidRDefault="005E718C" w:rsidP="00881624">
            <w:pPr>
              <w:jc w:val="center"/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</w:tc>
        <w:tc>
          <w:tcPr>
            <w:tcW w:w="263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0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4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310" w:type="dxa"/>
          </w:tcPr>
          <w:p w:rsidR="005E718C" w:rsidRPr="00D6639B" w:rsidRDefault="005E718C" w:rsidP="00881624">
            <w:pPr>
              <w:jc w:val="center"/>
            </w:pPr>
          </w:p>
        </w:tc>
      </w:tr>
      <w:tr w:rsidR="005E718C" w:rsidRPr="00D6639B" w:rsidTr="00881624">
        <w:tc>
          <w:tcPr>
            <w:tcW w:w="1938" w:type="dxa"/>
          </w:tcPr>
          <w:p w:rsidR="005E718C" w:rsidRPr="00D6639B" w:rsidRDefault="005E718C" w:rsidP="00881624">
            <w:pPr>
              <w:jc w:val="center"/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</w:tc>
        <w:tc>
          <w:tcPr>
            <w:tcW w:w="263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0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4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310" w:type="dxa"/>
          </w:tcPr>
          <w:p w:rsidR="005E718C" w:rsidRPr="00D6639B" w:rsidRDefault="005E718C" w:rsidP="00881624">
            <w:pPr>
              <w:jc w:val="center"/>
            </w:pPr>
          </w:p>
        </w:tc>
      </w:tr>
      <w:tr w:rsidR="005E718C" w:rsidRPr="00D6639B" w:rsidTr="00881624">
        <w:tc>
          <w:tcPr>
            <w:tcW w:w="1938" w:type="dxa"/>
          </w:tcPr>
          <w:p w:rsidR="005E718C" w:rsidRPr="00D6639B" w:rsidRDefault="005E718C" w:rsidP="00881624">
            <w:pPr>
              <w:jc w:val="center"/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</w:tc>
        <w:tc>
          <w:tcPr>
            <w:tcW w:w="263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0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4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310" w:type="dxa"/>
          </w:tcPr>
          <w:p w:rsidR="005E718C" w:rsidRPr="00D6639B" w:rsidRDefault="005E718C" w:rsidP="00881624">
            <w:pPr>
              <w:jc w:val="center"/>
            </w:pPr>
          </w:p>
        </w:tc>
      </w:tr>
      <w:tr w:rsidR="005E718C" w:rsidRPr="00D6639B" w:rsidTr="00881624">
        <w:tc>
          <w:tcPr>
            <w:tcW w:w="1938" w:type="dxa"/>
          </w:tcPr>
          <w:p w:rsidR="005E718C" w:rsidRPr="00D6639B" w:rsidRDefault="005E718C" w:rsidP="00881624">
            <w:pPr>
              <w:jc w:val="center"/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</w:tc>
        <w:tc>
          <w:tcPr>
            <w:tcW w:w="263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0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4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310" w:type="dxa"/>
          </w:tcPr>
          <w:p w:rsidR="005E718C" w:rsidRPr="00D6639B" w:rsidRDefault="005E718C" w:rsidP="00881624">
            <w:pPr>
              <w:jc w:val="center"/>
            </w:pPr>
          </w:p>
        </w:tc>
      </w:tr>
      <w:tr w:rsidR="005E718C" w:rsidRPr="00D6639B" w:rsidTr="00881624">
        <w:tc>
          <w:tcPr>
            <w:tcW w:w="1938" w:type="dxa"/>
          </w:tcPr>
          <w:p w:rsidR="005E718C" w:rsidRPr="00D6639B" w:rsidRDefault="005E718C" w:rsidP="00881624">
            <w:pPr>
              <w:jc w:val="center"/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</w:tc>
        <w:tc>
          <w:tcPr>
            <w:tcW w:w="263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0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4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310" w:type="dxa"/>
          </w:tcPr>
          <w:p w:rsidR="005E718C" w:rsidRPr="00D6639B" w:rsidRDefault="005E718C" w:rsidP="00881624">
            <w:pPr>
              <w:jc w:val="center"/>
            </w:pPr>
          </w:p>
        </w:tc>
      </w:tr>
    </w:tbl>
    <w:p w:rsidR="005E718C" w:rsidRPr="00D6639B" w:rsidRDefault="005E718C" w:rsidP="005E718C">
      <w:pPr>
        <w:jc w:val="both"/>
      </w:pPr>
    </w:p>
    <w:p w:rsidR="005E718C" w:rsidRPr="00D6639B" w:rsidRDefault="005E718C" w:rsidP="005E718C">
      <w:pPr>
        <w:jc w:val="both"/>
        <w:sectPr w:rsidR="005E718C" w:rsidRPr="00D6639B" w:rsidSect="004E65CE">
          <w:pgSz w:w="16838" w:h="11906" w:orient="landscape"/>
          <w:pgMar w:top="993" w:right="851" w:bottom="567" w:left="851" w:header="720" w:footer="720" w:gutter="0"/>
          <w:cols w:space="720"/>
          <w:docGrid w:linePitch="360"/>
        </w:sectPr>
      </w:pPr>
    </w:p>
    <w:p w:rsidR="00577117" w:rsidRPr="00D6639B" w:rsidRDefault="00577117" w:rsidP="002D74D5"/>
    <w:sectPr w:rsidR="00577117" w:rsidRPr="00D6639B" w:rsidSect="00881624">
      <w:pgSz w:w="11906" w:h="16838"/>
      <w:pgMar w:top="567" w:right="851" w:bottom="567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5A06" w:rsidRDefault="00845A06" w:rsidP="00AE25F9">
      <w:r>
        <w:separator/>
      </w:r>
    </w:p>
  </w:endnote>
  <w:endnote w:type="continuationSeparator" w:id="1">
    <w:p w:rsidR="00845A06" w:rsidRDefault="00845A06" w:rsidP="00AE2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5A06" w:rsidRDefault="00845A06" w:rsidP="00AE25F9">
      <w:r>
        <w:separator/>
      </w:r>
    </w:p>
  </w:footnote>
  <w:footnote w:type="continuationSeparator" w:id="1">
    <w:p w:rsidR="00845A06" w:rsidRDefault="00845A06" w:rsidP="00AE25F9">
      <w:r>
        <w:continuationSeparator/>
      </w:r>
    </w:p>
  </w:footnote>
  <w:footnote w:id="2">
    <w:p w:rsidR="005B57CA" w:rsidRDefault="005B57CA"/>
    <w:p w:rsidR="005B57CA" w:rsidRDefault="005B57CA" w:rsidP="00AE25F9">
      <w:pPr>
        <w:pStyle w:val="ae"/>
      </w:pPr>
    </w:p>
  </w:footnote>
  <w:footnote w:id="3">
    <w:p w:rsidR="005B57CA" w:rsidRDefault="005B57CA"/>
    <w:p w:rsidR="005B57CA" w:rsidRDefault="005B57CA" w:rsidP="00AE25F9">
      <w:pPr>
        <w:pStyle w:val="ae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b w:val="0"/>
        <w:i w:val="0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0"/>
        <w:i w:val="0"/>
        <w:color w:val="auto"/>
      </w:rPr>
    </w:lvl>
  </w:abstractNum>
  <w:abstractNum w:abstractNumId="5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</w:abstractNum>
  <w:abstractNum w:abstractNumId="6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/>
      </w:rPr>
    </w:lvl>
  </w:abstractNum>
  <w:abstractNum w:abstractNumId="7">
    <w:nsid w:val="0F282133"/>
    <w:multiLevelType w:val="multilevel"/>
    <w:tmpl w:val="98A8E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9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6581088"/>
    <w:multiLevelType w:val="multilevel"/>
    <w:tmpl w:val="E612D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3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D408CA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b w:val="0"/>
        <w:i w:val="0"/>
      </w:rPr>
    </w:lvl>
  </w:abstractNum>
  <w:abstractNum w:abstractNumId="16">
    <w:nsid w:val="4DFC040B"/>
    <w:multiLevelType w:val="hybridMultilevel"/>
    <w:tmpl w:val="8DA45A10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7">
    <w:nsid w:val="55572BC0"/>
    <w:multiLevelType w:val="multilevel"/>
    <w:tmpl w:val="3620C48A"/>
    <w:lvl w:ilvl="0">
      <w:start w:val="1"/>
      <w:numFmt w:val="bullet"/>
      <w:lvlText w:val=""/>
      <w:lvlJc w:val="left"/>
      <w:pPr>
        <w:tabs>
          <w:tab w:val="num" w:pos="432"/>
        </w:tabs>
        <w:ind w:left="432" w:hanging="432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611120D6"/>
    <w:multiLevelType w:val="hybridMultilevel"/>
    <w:tmpl w:val="C9DA44F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A620E19"/>
    <w:multiLevelType w:val="hybridMultilevel"/>
    <w:tmpl w:val="B8D45394"/>
    <w:lvl w:ilvl="0" w:tplc="7A44F0F0">
      <w:numFmt w:val="bullet"/>
      <w:lvlText w:val="•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2">
    <w:nsid w:val="759D4C26"/>
    <w:multiLevelType w:val="hybridMultilevel"/>
    <w:tmpl w:val="4612A9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760E4474"/>
    <w:multiLevelType w:val="multilevel"/>
    <w:tmpl w:val="C9265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7D7E2A7C"/>
    <w:multiLevelType w:val="multilevel"/>
    <w:tmpl w:val="3CF29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7"/>
  </w:num>
  <w:num w:numId="9">
    <w:abstractNumId w:val="18"/>
  </w:num>
  <w:num w:numId="10">
    <w:abstractNumId w:val="15"/>
  </w:num>
  <w:num w:numId="11">
    <w:abstractNumId w:val="10"/>
  </w:num>
  <w:num w:numId="12">
    <w:abstractNumId w:val="23"/>
  </w:num>
  <w:num w:numId="13">
    <w:abstractNumId w:val="7"/>
  </w:num>
  <w:num w:numId="14">
    <w:abstractNumId w:val="25"/>
  </w:num>
  <w:num w:numId="15">
    <w:abstractNumId w:val="20"/>
  </w:num>
  <w:num w:numId="16">
    <w:abstractNumId w:val="11"/>
    <w:lvlOverride w:ilvl="0">
      <w:startOverride w:val="1"/>
    </w:lvlOverride>
  </w:num>
  <w:num w:numId="17">
    <w:abstractNumId w:val="19"/>
  </w:num>
  <w:num w:numId="18">
    <w:abstractNumId w:val="14"/>
  </w:num>
  <w:num w:numId="19">
    <w:abstractNumId w:val="11"/>
  </w:num>
  <w:num w:numId="20">
    <w:abstractNumId w:val="21"/>
  </w:num>
  <w:num w:numId="21">
    <w:abstractNumId w:val="8"/>
  </w:num>
  <w:num w:numId="22">
    <w:abstractNumId w:val="12"/>
  </w:num>
  <w:num w:numId="23">
    <w:abstractNumId w:val="24"/>
  </w:num>
  <w:num w:numId="24">
    <w:abstractNumId w:val="13"/>
  </w:num>
  <w:num w:numId="25">
    <w:abstractNumId w:val="9"/>
  </w:num>
  <w:num w:numId="26">
    <w:abstractNumId w:val="22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0F9F"/>
    <w:rsid w:val="00000489"/>
    <w:rsid w:val="00022944"/>
    <w:rsid w:val="000326D2"/>
    <w:rsid w:val="000759F4"/>
    <w:rsid w:val="00084E37"/>
    <w:rsid w:val="000A4495"/>
    <w:rsid w:val="000C52B6"/>
    <w:rsid w:val="000C5674"/>
    <w:rsid w:val="000D19AA"/>
    <w:rsid w:val="00102FD4"/>
    <w:rsid w:val="00155AB7"/>
    <w:rsid w:val="00163213"/>
    <w:rsid w:val="001676A5"/>
    <w:rsid w:val="001700E2"/>
    <w:rsid w:val="00185358"/>
    <w:rsid w:val="001D0439"/>
    <w:rsid w:val="001E6B33"/>
    <w:rsid w:val="001F0F9F"/>
    <w:rsid w:val="00201909"/>
    <w:rsid w:val="00210B5A"/>
    <w:rsid w:val="00241721"/>
    <w:rsid w:val="00244C3B"/>
    <w:rsid w:val="00247892"/>
    <w:rsid w:val="00271258"/>
    <w:rsid w:val="00290CB8"/>
    <w:rsid w:val="002A0D04"/>
    <w:rsid w:val="002B6980"/>
    <w:rsid w:val="002D74D5"/>
    <w:rsid w:val="002F0C5B"/>
    <w:rsid w:val="002F1CEB"/>
    <w:rsid w:val="0030642A"/>
    <w:rsid w:val="003105A0"/>
    <w:rsid w:val="00335D6D"/>
    <w:rsid w:val="00337F17"/>
    <w:rsid w:val="00380338"/>
    <w:rsid w:val="00381FD0"/>
    <w:rsid w:val="003860F6"/>
    <w:rsid w:val="003B51E6"/>
    <w:rsid w:val="003F36C8"/>
    <w:rsid w:val="003F6D11"/>
    <w:rsid w:val="004026EA"/>
    <w:rsid w:val="00402E9B"/>
    <w:rsid w:val="00426F38"/>
    <w:rsid w:val="00444C59"/>
    <w:rsid w:val="00451DC5"/>
    <w:rsid w:val="00484FB2"/>
    <w:rsid w:val="004C3FA3"/>
    <w:rsid w:val="004D0EED"/>
    <w:rsid w:val="004E105C"/>
    <w:rsid w:val="004E65CE"/>
    <w:rsid w:val="00500213"/>
    <w:rsid w:val="00510C35"/>
    <w:rsid w:val="0051609B"/>
    <w:rsid w:val="005360EF"/>
    <w:rsid w:val="00555BA9"/>
    <w:rsid w:val="00577117"/>
    <w:rsid w:val="005B57CA"/>
    <w:rsid w:val="005E0E2E"/>
    <w:rsid w:val="005E718C"/>
    <w:rsid w:val="005F294F"/>
    <w:rsid w:val="006001D5"/>
    <w:rsid w:val="00634326"/>
    <w:rsid w:val="00670B9D"/>
    <w:rsid w:val="0068151A"/>
    <w:rsid w:val="0068390E"/>
    <w:rsid w:val="00694EDC"/>
    <w:rsid w:val="006E16FC"/>
    <w:rsid w:val="00734E7D"/>
    <w:rsid w:val="0073655E"/>
    <w:rsid w:val="00737B82"/>
    <w:rsid w:val="00745468"/>
    <w:rsid w:val="0076059E"/>
    <w:rsid w:val="007954F0"/>
    <w:rsid w:val="007E6CBB"/>
    <w:rsid w:val="008017D3"/>
    <w:rsid w:val="00804C12"/>
    <w:rsid w:val="0082201E"/>
    <w:rsid w:val="00841AA1"/>
    <w:rsid w:val="00842EE5"/>
    <w:rsid w:val="00845A06"/>
    <w:rsid w:val="00851A92"/>
    <w:rsid w:val="00866513"/>
    <w:rsid w:val="0087738A"/>
    <w:rsid w:val="00881624"/>
    <w:rsid w:val="008A0541"/>
    <w:rsid w:val="008A7794"/>
    <w:rsid w:val="008B6479"/>
    <w:rsid w:val="008D2DF6"/>
    <w:rsid w:val="008E5C02"/>
    <w:rsid w:val="009206C4"/>
    <w:rsid w:val="00932B0F"/>
    <w:rsid w:val="00933722"/>
    <w:rsid w:val="009337CF"/>
    <w:rsid w:val="00941A2F"/>
    <w:rsid w:val="0094214A"/>
    <w:rsid w:val="00950AC5"/>
    <w:rsid w:val="00954D5E"/>
    <w:rsid w:val="00957CB0"/>
    <w:rsid w:val="00975190"/>
    <w:rsid w:val="009C1E21"/>
    <w:rsid w:val="009D23A5"/>
    <w:rsid w:val="00A03078"/>
    <w:rsid w:val="00A362DA"/>
    <w:rsid w:val="00A53674"/>
    <w:rsid w:val="00A756C8"/>
    <w:rsid w:val="00AB47D1"/>
    <w:rsid w:val="00AC004D"/>
    <w:rsid w:val="00AE25F9"/>
    <w:rsid w:val="00AF0AB4"/>
    <w:rsid w:val="00AF5EFC"/>
    <w:rsid w:val="00B1086B"/>
    <w:rsid w:val="00B34EA1"/>
    <w:rsid w:val="00B40017"/>
    <w:rsid w:val="00B448FB"/>
    <w:rsid w:val="00B53F8F"/>
    <w:rsid w:val="00B739D4"/>
    <w:rsid w:val="00BA0194"/>
    <w:rsid w:val="00BA1D5D"/>
    <w:rsid w:val="00BA2116"/>
    <w:rsid w:val="00BB0623"/>
    <w:rsid w:val="00BB648F"/>
    <w:rsid w:val="00BE229C"/>
    <w:rsid w:val="00BF24C5"/>
    <w:rsid w:val="00BF4315"/>
    <w:rsid w:val="00BF7E89"/>
    <w:rsid w:val="00C40339"/>
    <w:rsid w:val="00C539AE"/>
    <w:rsid w:val="00C777DB"/>
    <w:rsid w:val="00C81F01"/>
    <w:rsid w:val="00C93D98"/>
    <w:rsid w:val="00CA2BCD"/>
    <w:rsid w:val="00CA76BC"/>
    <w:rsid w:val="00CE563A"/>
    <w:rsid w:val="00D0598A"/>
    <w:rsid w:val="00D107B8"/>
    <w:rsid w:val="00D22BF8"/>
    <w:rsid w:val="00D43AE7"/>
    <w:rsid w:val="00D47CA1"/>
    <w:rsid w:val="00D57343"/>
    <w:rsid w:val="00D626B5"/>
    <w:rsid w:val="00D64597"/>
    <w:rsid w:val="00D6639B"/>
    <w:rsid w:val="00D76A4F"/>
    <w:rsid w:val="00D83150"/>
    <w:rsid w:val="00D83E68"/>
    <w:rsid w:val="00DF4033"/>
    <w:rsid w:val="00E13856"/>
    <w:rsid w:val="00E20C1A"/>
    <w:rsid w:val="00E34102"/>
    <w:rsid w:val="00E45EA6"/>
    <w:rsid w:val="00E502EA"/>
    <w:rsid w:val="00E620F0"/>
    <w:rsid w:val="00E63414"/>
    <w:rsid w:val="00E8441D"/>
    <w:rsid w:val="00E90671"/>
    <w:rsid w:val="00EA7126"/>
    <w:rsid w:val="00ED30A7"/>
    <w:rsid w:val="00EE2D41"/>
    <w:rsid w:val="00EF67C3"/>
    <w:rsid w:val="00F2650E"/>
    <w:rsid w:val="00F30065"/>
    <w:rsid w:val="00F301F1"/>
    <w:rsid w:val="00F334BF"/>
    <w:rsid w:val="00F36B6A"/>
    <w:rsid w:val="00F50DA9"/>
    <w:rsid w:val="00F618CA"/>
    <w:rsid w:val="00F90667"/>
    <w:rsid w:val="00FB114C"/>
    <w:rsid w:val="00FC6AAB"/>
    <w:rsid w:val="00FD6296"/>
    <w:rsid w:val="00FD790E"/>
    <w:rsid w:val="00FE19F4"/>
    <w:rsid w:val="00FE5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718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5E718C"/>
    <w:pPr>
      <w:keepNext/>
      <w:widowControl/>
      <w:tabs>
        <w:tab w:val="num" w:pos="432"/>
      </w:tabs>
      <w:autoSpaceDE/>
      <w:spacing w:before="240" w:after="60"/>
      <w:ind w:left="432" w:hanging="432"/>
      <w:jc w:val="center"/>
      <w:outlineLvl w:val="0"/>
    </w:pPr>
    <w:rPr>
      <w:rFonts w:cs="Arial"/>
      <w:b/>
      <w:bCs/>
      <w:kern w:val="1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C3F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AE25F9"/>
    <w:pPr>
      <w:keepNext/>
      <w:keepLines/>
      <w:widowControl/>
      <w:suppressAutoHyphens w:val="0"/>
      <w:autoSpaceDE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E502EA"/>
    <w:pPr>
      <w:keepNext/>
      <w:keepLines/>
      <w:widowControl/>
      <w:suppressAutoHyphens w:val="0"/>
      <w:autoSpaceDE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E718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E718C"/>
    <w:rPr>
      <w:rFonts w:ascii="Times New Roman" w:eastAsia="Times New Roman" w:hAnsi="Times New Roman" w:cs="Arial"/>
      <w:b/>
      <w:bCs/>
      <w:kern w:val="1"/>
      <w:sz w:val="32"/>
      <w:szCs w:val="32"/>
      <w:lang w:eastAsia="ar-SA"/>
    </w:rPr>
  </w:style>
  <w:style w:type="character" w:customStyle="1" w:styleId="80">
    <w:name w:val="Заголовок 8 Знак"/>
    <w:basedOn w:val="a1"/>
    <w:link w:val="8"/>
    <w:uiPriority w:val="9"/>
    <w:semiHidden/>
    <w:rsid w:val="005E71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a4">
    <w:name w:val="List Paragraph"/>
    <w:basedOn w:val="a0"/>
    <w:link w:val="a5"/>
    <w:uiPriority w:val="34"/>
    <w:qFormat/>
    <w:rsid w:val="005E718C"/>
    <w:pPr>
      <w:widowControl/>
      <w:autoSpaceDE/>
      <w:ind w:left="720"/>
    </w:pPr>
    <w:rPr>
      <w:sz w:val="24"/>
      <w:szCs w:val="24"/>
    </w:rPr>
  </w:style>
  <w:style w:type="paragraph" w:customStyle="1" w:styleId="rptxt1">
    <w:name w:val="rp_txt1"/>
    <w:basedOn w:val="a0"/>
    <w:rsid w:val="005E718C"/>
    <w:pPr>
      <w:widowControl/>
      <w:autoSpaceDE/>
      <w:spacing w:before="280" w:after="280"/>
    </w:pPr>
    <w:rPr>
      <w:rFonts w:ascii="Verdana" w:hAnsi="Verdana"/>
      <w:sz w:val="18"/>
      <w:szCs w:val="18"/>
    </w:rPr>
  </w:style>
  <w:style w:type="paragraph" w:styleId="a6">
    <w:name w:val="Normal (Web)"/>
    <w:basedOn w:val="a0"/>
    <w:rsid w:val="005E718C"/>
    <w:pPr>
      <w:widowControl/>
      <w:autoSpaceDE/>
      <w:spacing w:before="280" w:after="280"/>
    </w:pPr>
    <w:rPr>
      <w:sz w:val="24"/>
      <w:szCs w:val="24"/>
    </w:rPr>
  </w:style>
  <w:style w:type="paragraph" w:styleId="a7">
    <w:name w:val="Balloon Text"/>
    <w:basedOn w:val="a0"/>
    <w:link w:val="a8"/>
    <w:uiPriority w:val="99"/>
    <w:semiHidden/>
    <w:unhideWhenUsed/>
    <w:rsid w:val="005E718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5E718C"/>
    <w:rPr>
      <w:rFonts w:ascii="Tahoma" w:eastAsia="Times New Roman" w:hAnsi="Tahoma" w:cs="Tahoma"/>
      <w:sz w:val="16"/>
      <w:szCs w:val="16"/>
      <w:lang w:eastAsia="ar-SA"/>
    </w:rPr>
  </w:style>
  <w:style w:type="table" w:styleId="a9">
    <w:name w:val="Table Grid"/>
    <w:basedOn w:val="a2"/>
    <w:rsid w:val="005E71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0"/>
    <w:link w:val="22"/>
    <w:rsid w:val="005E718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5E71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70B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 Spacing"/>
    <w:link w:val="ab"/>
    <w:uiPriority w:val="1"/>
    <w:qFormat/>
    <w:rsid w:val="002F1CE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0">
    <w:name w:val="Заголовок 3 Знак"/>
    <w:basedOn w:val="a1"/>
    <w:link w:val="3"/>
    <w:uiPriority w:val="9"/>
    <w:semiHidden/>
    <w:rsid w:val="00AE25F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table" w:customStyle="1" w:styleId="TableGrid">
    <w:name w:val="TableGrid"/>
    <w:rsid w:val="00AE25F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Subtitle"/>
    <w:basedOn w:val="a0"/>
    <w:next w:val="a0"/>
    <w:link w:val="ad"/>
    <w:qFormat/>
    <w:rsid w:val="00AE25F9"/>
    <w:pPr>
      <w:widowControl/>
      <w:numPr>
        <w:ilvl w:val="1"/>
      </w:numPr>
      <w:suppressAutoHyphens w:val="0"/>
      <w:autoSpaceDE/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d">
    <w:name w:val="Подзаголовок Знак"/>
    <w:basedOn w:val="a1"/>
    <w:link w:val="ac"/>
    <w:rsid w:val="00AE25F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e">
    <w:name w:val="footnote text"/>
    <w:aliases w:val="Знак6,F1"/>
    <w:basedOn w:val="a0"/>
    <w:link w:val="af"/>
    <w:uiPriority w:val="99"/>
    <w:rsid w:val="00AE25F9"/>
    <w:pPr>
      <w:widowControl/>
      <w:suppressAutoHyphens w:val="0"/>
      <w:autoSpaceDE/>
    </w:pPr>
    <w:rPr>
      <w:lang w:eastAsia="ru-RU"/>
    </w:rPr>
  </w:style>
  <w:style w:type="character" w:customStyle="1" w:styleId="af">
    <w:name w:val="Текст сноски Знак"/>
    <w:aliases w:val="Знак6 Знак,F1 Знак"/>
    <w:basedOn w:val="a1"/>
    <w:link w:val="ae"/>
    <w:uiPriority w:val="99"/>
    <w:rsid w:val="00AE25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AE2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0">
    <w:name w:val="footnote reference"/>
    <w:uiPriority w:val="99"/>
    <w:rsid w:val="00AE25F9"/>
    <w:rPr>
      <w:vertAlign w:val="superscript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E25F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1">
    <w:name w:val="header"/>
    <w:basedOn w:val="a0"/>
    <w:link w:val="af2"/>
    <w:unhideWhenUsed/>
    <w:rsid w:val="00241721"/>
    <w:pPr>
      <w:widowControl/>
      <w:tabs>
        <w:tab w:val="center" w:pos="4677"/>
        <w:tab w:val="right" w:pos="9355"/>
      </w:tabs>
      <w:suppressAutoHyphens w:val="0"/>
      <w:autoSpaceDE/>
      <w:spacing w:after="200" w:line="276" w:lineRule="auto"/>
    </w:pPr>
    <w:rPr>
      <w:rFonts w:eastAsia="Calibri"/>
      <w:sz w:val="24"/>
      <w:szCs w:val="22"/>
      <w:lang w:eastAsia="en-US"/>
    </w:rPr>
  </w:style>
  <w:style w:type="character" w:customStyle="1" w:styleId="af2">
    <w:name w:val="Верхний колонтитул Знак"/>
    <w:basedOn w:val="a1"/>
    <w:link w:val="af1"/>
    <w:rsid w:val="00241721"/>
    <w:rPr>
      <w:rFonts w:ascii="Times New Roman" w:eastAsia="Calibri" w:hAnsi="Times New Roman" w:cs="Times New Roman"/>
      <w:sz w:val="24"/>
    </w:rPr>
  </w:style>
  <w:style w:type="character" w:customStyle="1" w:styleId="20">
    <w:name w:val="Заголовок 2 Знак"/>
    <w:basedOn w:val="a1"/>
    <w:link w:val="2"/>
    <w:uiPriority w:val="9"/>
    <w:semiHidden/>
    <w:rsid w:val="004C3FA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paragraph" w:customStyle="1" w:styleId="a">
    <w:name w:val="НОМЕРА"/>
    <w:basedOn w:val="a6"/>
    <w:link w:val="af3"/>
    <w:uiPriority w:val="99"/>
    <w:qFormat/>
    <w:rsid w:val="00D107B8"/>
    <w:pPr>
      <w:numPr>
        <w:numId w:val="16"/>
      </w:numPr>
      <w:suppressAutoHyphens w:val="0"/>
      <w:spacing w:before="0" w:after="0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f3">
    <w:name w:val="НОМЕРА Знак"/>
    <w:link w:val="a"/>
    <w:uiPriority w:val="99"/>
    <w:rsid w:val="00D107B8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E502E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4">
    <w:name w:val="Body Text"/>
    <w:basedOn w:val="a0"/>
    <w:link w:val="af5"/>
    <w:uiPriority w:val="99"/>
    <w:semiHidden/>
    <w:unhideWhenUsed/>
    <w:rsid w:val="00694EDC"/>
    <w:pPr>
      <w:widowControl/>
      <w:suppressAutoHyphens w:val="0"/>
      <w:autoSpaceDE/>
      <w:spacing w:after="120"/>
    </w:pPr>
    <w:rPr>
      <w:sz w:val="24"/>
      <w:szCs w:val="24"/>
      <w:lang w:eastAsia="ru-RU"/>
    </w:rPr>
  </w:style>
  <w:style w:type="character" w:customStyle="1" w:styleId="af5">
    <w:name w:val="Основной текст Знак"/>
    <w:basedOn w:val="a1"/>
    <w:link w:val="af4"/>
    <w:uiPriority w:val="99"/>
    <w:semiHidden/>
    <w:rsid w:val="00694E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сновной 1 см"/>
    <w:basedOn w:val="a0"/>
    <w:rsid w:val="00694EDC"/>
    <w:pPr>
      <w:widowControl/>
      <w:suppressAutoHyphens w:val="0"/>
      <w:autoSpaceDE/>
      <w:ind w:firstLine="567"/>
      <w:jc w:val="both"/>
    </w:pPr>
    <w:rPr>
      <w:sz w:val="28"/>
      <w:lang w:eastAsia="ru-RU"/>
    </w:rPr>
  </w:style>
  <w:style w:type="paragraph" w:customStyle="1" w:styleId="23">
    <w:name w:val="стиль2"/>
    <w:basedOn w:val="a0"/>
    <w:rsid w:val="00694EDC"/>
    <w:pPr>
      <w:widowControl/>
      <w:autoSpaceDE/>
      <w:spacing w:before="280" w:after="280"/>
    </w:pPr>
    <w:rPr>
      <w:rFonts w:ascii="Tahoma" w:hAnsi="Tahoma" w:cs="Tahoma"/>
    </w:rPr>
  </w:style>
  <w:style w:type="character" w:customStyle="1" w:styleId="ab">
    <w:name w:val="Без интервала Знак"/>
    <w:link w:val="aa"/>
    <w:uiPriority w:val="1"/>
    <w:rsid w:val="002B698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6">
    <w:name w:val="Strong"/>
    <w:basedOn w:val="a1"/>
    <w:uiPriority w:val="22"/>
    <w:qFormat/>
    <w:rsid w:val="002B6980"/>
    <w:rPr>
      <w:b/>
      <w:bCs/>
    </w:rPr>
  </w:style>
  <w:style w:type="character" w:styleId="af7">
    <w:name w:val="Emphasis"/>
    <w:basedOn w:val="a1"/>
    <w:uiPriority w:val="20"/>
    <w:qFormat/>
    <w:rsid w:val="002B6980"/>
    <w:rPr>
      <w:rFonts w:asciiTheme="minorHAnsi" w:hAnsiTheme="minorHAnsi"/>
      <w:b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718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5E718C"/>
    <w:pPr>
      <w:keepNext/>
      <w:widowControl/>
      <w:tabs>
        <w:tab w:val="num" w:pos="432"/>
      </w:tabs>
      <w:autoSpaceDE/>
      <w:spacing w:before="240" w:after="60"/>
      <w:ind w:left="432" w:hanging="432"/>
      <w:jc w:val="center"/>
      <w:outlineLvl w:val="0"/>
    </w:pPr>
    <w:rPr>
      <w:rFonts w:cs="Arial"/>
      <w:b/>
      <w:bCs/>
      <w:kern w:val="1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C3F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AE25F9"/>
    <w:pPr>
      <w:keepNext/>
      <w:keepLines/>
      <w:widowControl/>
      <w:suppressAutoHyphens w:val="0"/>
      <w:autoSpaceDE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E718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E718C"/>
    <w:rPr>
      <w:rFonts w:ascii="Times New Roman" w:eastAsia="Times New Roman" w:hAnsi="Times New Roman" w:cs="Arial"/>
      <w:b/>
      <w:bCs/>
      <w:kern w:val="1"/>
      <w:sz w:val="32"/>
      <w:szCs w:val="32"/>
      <w:lang w:eastAsia="ar-SA"/>
    </w:rPr>
  </w:style>
  <w:style w:type="character" w:customStyle="1" w:styleId="80">
    <w:name w:val="Заголовок 8 Знак"/>
    <w:basedOn w:val="a1"/>
    <w:link w:val="8"/>
    <w:uiPriority w:val="9"/>
    <w:semiHidden/>
    <w:rsid w:val="005E71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a4">
    <w:name w:val="List Paragraph"/>
    <w:basedOn w:val="a0"/>
    <w:link w:val="a5"/>
    <w:qFormat/>
    <w:rsid w:val="005E718C"/>
    <w:pPr>
      <w:widowControl/>
      <w:autoSpaceDE/>
      <w:ind w:left="720"/>
    </w:pPr>
    <w:rPr>
      <w:sz w:val="24"/>
      <w:szCs w:val="24"/>
    </w:rPr>
  </w:style>
  <w:style w:type="paragraph" w:customStyle="1" w:styleId="rptxt1">
    <w:name w:val="rp_txt1"/>
    <w:basedOn w:val="a0"/>
    <w:rsid w:val="005E718C"/>
    <w:pPr>
      <w:widowControl/>
      <w:autoSpaceDE/>
      <w:spacing w:before="280" w:after="280"/>
    </w:pPr>
    <w:rPr>
      <w:rFonts w:ascii="Verdana" w:hAnsi="Verdana"/>
      <w:sz w:val="18"/>
      <w:szCs w:val="18"/>
    </w:rPr>
  </w:style>
  <w:style w:type="paragraph" w:styleId="a6">
    <w:name w:val="Normal (Web)"/>
    <w:basedOn w:val="a0"/>
    <w:uiPriority w:val="99"/>
    <w:rsid w:val="005E718C"/>
    <w:pPr>
      <w:widowControl/>
      <w:autoSpaceDE/>
      <w:spacing w:before="280" w:after="280"/>
    </w:pPr>
    <w:rPr>
      <w:sz w:val="24"/>
      <w:szCs w:val="24"/>
    </w:rPr>
  </w:style>
  <w:style w:type="paragraph" w:styleId="a7">
    <w:name w:val="Balloon Text"/>
    <w:basedOn w:val="a0"/>
    <w:link w:val="a8"/>
    <w:uiPriority w:val="99"/>
    <w:semiHidden/>
    <w:unhideWhenUsed/>
    <w:rsid w:val="005E718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5E718C"/>
    <w:rPr>
      <w:rFonts w:ascii="Tahoma" w:eastAsia="Times New Roman" w:hAnsi="Tahoma" w:cs="Tahoma"/>
      <w:sz w:val="16"/>
      <w:szCs w:val="16"/>
      <w:lang w:eastAsia="ar-SA"/>
    </w:rPr>
  </w:style>
  <w:style w:type="table" w:styleId="a9">
    <w:name w:val="Table Grid"/>
    <w:basedOn w:val="a2"/>
    <w:rsid w:val="005E71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0"/>
    <w:link w:val="22"/>
    <w:rsid w:val="005E718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5E71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70B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 Spacing"/>
    <w:uiPriority w:val="1"/>
    <w:qFormat/>
    <w:rsid w:val="002F1CE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0">
    <w:name w:val="Заголовок 3 Знак"/>
    <w:basedOn w:val="a1"/>
    <w:link w:val="3"/>
    <w:uiPriority w:val="9"/>
    <w:semiHidden/>
    <w:rsid w:val="00AE25F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table" w:customStyle="1" w:styleId="TableGrid">
    <w:name w:val="TableGrid"/>
    <w:rsid w:val="00AE25F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Subtitle"/>
    <w:basedOn w:val="a0"/>
    <w:next w:val="a0"/>
    <w:link w:val="ac"/>
    <w:qFormat/>
    <w:rsid w:val="00AE25F9"/>
    <w:pPr>
      <w:widowControl/>
      <w:numPr>
        <w:ilvl w:val="1"/>
      </w:numPr>
      <w:suppressAutoHyphens w:val="0"/>
      <w:autoSpaceDE/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c">
    <w:name w:val="Подзаголовок Знак"/>
    <w:basedOn w:val="a1"/>
    <w:link w:val="ab"/>
    <w:rsid w:val="00AE25F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d">
    <w:name w:val="footnote text"/>
    <w:aliases w:val="Знак6,F1"/>
    <w:basedOn w:val="a0"/>
    <w:link w:val="ae"/>
    <w:uiPriority w:val="99"/>
    <w:rsid w:val="00AE25F9"/>
    <w:pPr>
      <w:widowControl/>
      <w:suppressAutoHyphens w:val="0"/>
      <w:autoSpaceDE/>
    </w:pPr>
    <w:rPr>
      <w:lang w:eastAsia="ru-RU"/>
    </w:rPr>
  </w:style>
  <w:style w:type="character" w:customStyle="1" w:styleId="ae">
    <w:name w:val="Текст сноски Знак"/>
    <w:aliases w:val="Знак6 Знак,F1 Знак"/>
    <w:basedOn w:val="a1"/>
    <w:link w:val="ad"/>
    <w:uiPriority w:val="99"/>
    <w:rsid w:val="00AE25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AE2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">
    <w:name w:val="footnote reference"/>
    <w:uiPriority w:val="99"/>
    <w:rsid w:val="00AE25F9"/>
    <w:rPr>
      <w:vertAlign w:val="superscript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E25F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0">
    <w:name w:val="header"/>
    <w:basedOn w:val="a0"/>
    <w:link w:val="af1"/>
    <w:unhideWhenUsed/>
    <w:rsid w:val="00241721"/>
    <w:pPr>
      <w:widowControl/>
      <w:tabs>
        <w:tab w:val="center" w:pos="4677"/>
        <w:tab w:val="right" w:pos="9355"/>
      </w:tabs>
      <w:suppressAutoHyphens w:val="0"/>
      <w:autoSpaceDE/>
      <w:spacing w:after="200" w:line="276" w:lineRule="auto"/>
    </w:pPr>
    <w:rPr>
      <w:rFonts w:eastAsia="Calibri"/>
      <w:sz w:val="24"/>
      <w:szCs w:val="22"/>
      <w:lang w:eastAsia="en-US"/>
    </w:rPr>
  </w:style>
  <w:style w:type="character" w:customStyle="1" w:styleId="af1">
    <w:name w:val="Верхний колонтитул Знак"/>
    <w:basedOn w:val="a1"/>
    <w:link w:val="af0"/>
    <w:rsid w:val="00241721"/>
    <w:rPr>
      <w:rFonts w:ascii="Times New Roman" w:eastAsia="Calibri" w:hAnsi="Times New Roman" w:cs="Times New Roman"/>
      <w:sz w:val="24"/>
    </w:rPr>
  </w:style>
  <w:style w:type="character" w:customStyle="1" w:styleId="20">
    <w:name w:val="Заголовок 2 Знак"/>
    <w:basedOn w:val="a1"/>
    <w:link w:val="2"/>
    <w:uiPriority w:val="9"/>
    <w:semiHidden/>
    <w:rsid w:val="004C3FA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paragraph" w:customStyle="1" w:styleId="a">
    <w:name w:val="НОМЕРА"/>
    <w:basedOn w:val="a6"/>
    <w:link w:val="af2"/>
    <w:uiPriority w:val="99"/>
    <w:qFormat/>
    <w:rsid w:val="00D107B8"/>
    <w:pPr>
      <w:numPr>
        <w:numId w:val="16"/>
      </w:numPr>
      <w:suppressAutoHyphens w:val="0"/>
      <w:spacing w:before="0" w:after="0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f2">
    <w:name w:val="НОМЕРА Знак"/>
    <w:link w:val="a"/>
    <w:uiPriority w:val="99"/>
    <w:rsid w:val="00D107B8"/>
    <w:rPr>
      <w:rFonts w:ascii="Arial Narrow" w:eastAsia="Calibri" w:hAnsi="Arial Narrow" w:cs="Times New Roman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8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3.bin"/><Relationship Id="rId39" Type="http://schemas.openxmlformats.org/officeDocument/2006/relationships/oleObject" Target="embeddings/oleObject22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8.bin"/><Relationship Id="rId42" Type="http://schemas.openxmlformats.org/officeDocument/2006/relationships/oleObject" Target="embeddings/oleObject25.bin"/><Relationship Id="rId47" Type="http://schemas.openxmlformats.org/officeDocument/2006/relationships/oleObject" Target="embeddings/oleObject30.bin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oleObject" Target="embeddings/oleObject12.bin"/><Relationship Id="rId33" Type="http://schemas.openxmlformats.org/officeDocument/2006/relationships/image" Target="media/image9.wmf"/><Relationship Id="rId38" Type="http://schemas.openxmlformats.org/officeDocument/2006/relationships/oleObject" Target="embeddings/oleObject21.bin"/><Relationship Id="rId46" Type="http://schemas.openxmlformats.org/officeDocument/2006/relationships/oleObject" Target="embeddings/oleObject29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29" Type="http://schemas.openxmlformats.org/officeDocument/2006/relationships/image" Target="media/image7.wmf"/><Relationship Id="rId41" Type="http://schemas.openxmlformats.org/officeDocument/2006/relationships/oleObject" Target="embeddings/oleObject2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0.bin"/><Relationship Id="rId40" Type="http://schemas.openxmlformats.org/officeDocument/2006/relationships/oleObject" Target="embeddings/oleObject23.bin"/><Relationship Id="rId45" Type="http://schemas.openxmlformats.org/officeDocument/2006/relationships/oleObject" Target="embeddings/oleObject28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19.bin"/><Relationship Id="rId49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8.wmf"/><Relationship Id="rId44" Type="http://schemas.openxmlformats.org/officeDocument/2006/relationships/oleObject" Target="embeddings/oleObject2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6.bin"/><Relationship Id="rId35" Type="http://schemas.openxmlformats.org/officeDocument/2006/relationships/image" Target="media/image10.wmf"/><Relationship Id="rId43" Type="http://schemas.openxmlformats.org/officeDocument/2006/relationships/oleObject" Target="embeddings/oleObject26.bin"/><Relationship Id="rId48" Type="http://schemas.openxmlformats.org/officeDocument/2006/relationships/oleObject" Target="embeddings/oleObject31.bin"/><Relationship Id="rId8" Type="http://schemas.openxmlformats.org/officeDocument/2006/relationships/image" Target="media/image1.wmf"/><Relationship Id="rId51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B8AA9-060D-446A-BE88-1D446DC79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</TotalTime>
  <Pages>1</Pages>
  <Words>12852</Words>
  <Characters>73261</Characters>
  <Application>Microsoft Office Word</Application>
  <DocSecurity>0</DocSecurity>
  <Lines>610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1</cp:lastModifiedBy>
  <cp:revision>29</cp:revision>
  <cp:lastPrinted>2019-09-19T10:25:00Z</cp:lastPrinted>
  <dcterms:created xsi:type="dcterms:W3CDTF">2017-09-26T18:58:00Z</dcterms:created>
  <dcterms:modified xsi:type="dcterms:W3CDTF">2019-09-19T20:51:00Z</dcterms:modified>
</cp:coreProperties>
</file>